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E6F5" w14:textId="3D8AB107" w:rsidR="00AC14CA" w:rsidRPr="00611138" w:rsidRDefault="00FE0D48" w:rsidP="00611138">
      <w:pPr>
        <w:pStyle w:val="CM1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</w:pPr>
      <w:r w:rsidRPr="00611138">
        <w:rPr>
          <w:rFonts w:ascii="Times New Roman" w:hAnsi="Times New Roman" w:cs="Times New Roman"/>
          <w:b/>
          <w:bCs/>
          <w:color w:val="000000"/>
          <w:sz w:val="28"/>
          <w:szCs w:val="28"/>
          <w:lang w:val="fr-FR"/>
        </w:rPr>
        <w:t>Brady S. Ferster</w:t>
      </w:r>
    </w:p>
    <w:p w14:paraId="7F0B0ABA" w14:textId="05809580" w:rsidR="00A44454" w:rsidRPr="00611138" w:rsidRDefault="00A44454" w:rsidP="0061113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611138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Postdoctoral </w:t>
      </w:r>
      <w:proofErr w:type="spellStart"/>
      <w:r w:rsidRPr="00611138">
        <w:rPr>
          <w:rFonts w:ascii="Times New Roman" w:hAnsi="Times New Roman" w:cs="Times New Roman"/>
          <w:b/>
          <w:bCs/>
          <w:sz w:val="28"/>
          <w:szCs w:val="28"/>
          <w:lang w:val="fr-FR"/>
        </w:rPr>
        <w:t>Researcher</w:t>
      </w:r>
      <w:proofErr w:type="spellEnd"/>
    </w:p>
    <w:p w14:paraId="10612A7D" w14:textId="418E0E6D" w:rsidR="00F61353" w:rsidRDefault="00F61353" w:rsidP="00C56AF2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01CC3914" w14:textId="12B660B4" w:rsidR="00611138" w:rsidRDefault="00611138" w:rsidP="00C56AF2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9A881DA" w14:textId="77777777" w:rsidR="00611138" w:rsidRPr="00611138" w:rsidRDefault="00611138" w:rsidP="00C56AF2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7C0348C8" w14:textId="77777777" w:rsidR="008F783A" w:rsidRPr="0009387B" w:rsidRDefault="008F783A" w:rsidP="00611138">
      <w:pPr>
        <w:pStyle w:val="CM11"/>
        <w:spacing w:line="276" w:lineRule="auto"/>
        <w:rPr>
          <w:rFonts w:ascii="Times New Roman" w:hAnsi="Times New Roman" w:cs="Times New Roman"/>
          <w:color w:val="000000"/>
          <w:lang w:val="fr-FR"/>
        </w:rPr>
      </w:pPr>
      <w:r w:rsidRPr="0009387B">
        <w:rPr>
          <w:rFonts w:ascii="Times New Roman" w:hAnsi="Times New Roman" w:cs="Times New Roman"/>
          <w:b/>
          <w:bCs/>
          <w:color w:val="000000"/>
          <w:lang w:val="fr-FR"/>
        </w:rPr>
        <w:t xml:space="preserve">CONTACT INFORMATION </w:t>
      </w:r>
    </w:p>
    <w:p w14:paraId="175D61CA" w14:textId="563BF757" w:rsidR="00F8475B" w:rsidRPr="007E5194" w:rsidRDefault="00F8475B" w:rsidP="00F8475B">
      <w:pPr>
        <w:pStyle w:val="Default"/>
        <w:spacing w:line="276" w:lineRule="auto"/>
        <w:rPr>
          <w:rFonts w:ascii="Times New Roman" w:hAnsi="Times New Roman" w:cs="Times New Roman"/>
        </w:rPr>
      </w:pPr>
      <w:r w:rsidRPr="007E5194">
        <w:rPr>
          <w:rFonts w:ascii="Times New Roman" w:hAnsi="Times New Roman" w:cs="Times New Roman"/>
        </w:rPr>
        <w:t>Office:</w:t>
      </w:r>
      <w:r>
        <w:rPr>
          <w:rFonts w:ascii="Times New Roman" w:hAnsi="Times New Roman" w:cs="Times New Roman"/>
        </w:rPr>
        <w:t xml:space="preserve"> Kline Geology Laboratory (KGL),</w:t>
      </w:r>
      <w:r>
        <w:rPr>
          <w:rFonts w:ascii="Times New Roman" w:hAnsi="Times New Roman" w:cs="Times New Roman"/>
        </w:rPr>
        <w:t xml:space="preserve"> Office 117a, Yale University (New Haven, CT., USA, 06511)</w:t>
      </w:r>
    </w:p>
    <w:p w14:paraId="12235D1E" w14:textId="78AC6BB4" w:rsidR="00F8475B" w:rsidRDefault="00F8475B" w:rsidP="00611138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Visiting </w:t>
      </w:r>
      <w:r w:rsidRPr="007E5194">
        <w:rPr>
          <w:rFonts w:ascii="Times New Roman" w:hAnsi="Times New Roman" w:cs="Times New Roman"/>
        </w:rPr>
        <w:t>Office:</w:t>
      </w:r>
      <w:r>
        <w:rPr>
          <w:rFonts w:ascii="Times New Roman" w:hAnsi="Times New Roman" w:cs="Times New Roman"/>
        </w:rPr>
        <w:t xml:space="preserve"> IPSL, Sorbonne Universit</w:t>
      </w:r>
      <w:r w:rsidRPr="00D90737">
        <w:rPr>
          <w:rFonts w:ascii="Times New Roman" w:hAnsi="Times New Roman" w:cs="Times New Roman"/>
        </w:rPr>
        <w:t>é</w:t>
      </w:r>
      <w:r w:rsidRPr="007E5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Tower 45-55, Room 513</w:t>
      </w:r>
      <w:r w:rsidRPr="007E51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(Paris, FR, 75005)</w:t>
      </w:r>
    </w:p>
    <w:p w14:paraId="0834DF0E" w14:textId="54B9BFF7" w:rsidR="008F783A" w:rsidRPr="007E5194" w:rsidRDefault="003C4434" w:rsidP="00611138">
      <w:pPr>
        <w:pStyle w:val="Default"/>
        <w:spacing w:line="276" w:lineRule="auto"/>
        <w:rPr>
          <w:rFonts w:ascii="Times New Roman" w:hAnsi="Times New Roman" w:cs="Times New Roman"/>
        </w:rPr>
      </w:pPr>
      <w:r w:rsidRPr="007E5194">
        <w:rPr>
          <w:rFonts w:ascii="Times New Roman" w:hAnsi="Times New Roman" w:cs="Times New Roman"/>
        </w:rPr>
        <w:t>Cell</w:t>
      </w:r>
      <w:r w:rsidR="008F783A" w:rsidRPr="007E5194">
        <w:rPr>
          <w:rFonts w:ascii="Times New Roman" w:hAnsi="Times New Roman" w:cs="Times New Roman"/>
        </w:rPr>
        <w:t xml:space="preserve">: </w:t>
      </w:r>
      <w:r w:rsidR="00D36DDE">
        <w:rPr>
          <w:rFonts w:ascii="Times New Roman" w:hAnsi="Times New Roman" w:cs="Times New Roman"/>
        </w:rPr>
        <w:t>+33 758403466</w:t>
      </w:r>
      <w:r w:rsidR="007B0048">
        <w:rPr>
          <w:rFonts w:ascii="Times New Roman" w:hAnsi="Times New Roman" w:cs="Times New Roman"/>
        </w:rPr>
        <w:t xml:space="preserve"> or +1 (570) 492 6137</w:t>
      </w:r>
    </w:p>
    <w:p w14:paraId="6F5DD986" w14:textId="3F0347FC" w:rsidR="008F783A" w:rsidRPr="007E5194" w:rsidRDefault="008F783A" w:rsidP="00611138">
      <w:pPr>
        <w:pStyle w:val="Default"/>
        <w:spacing w:line="276" w:lineRule="auto"/>
        <w:rPr>
          <w:rFonts w:ascii="Times New Roman" w:hAnsi="Times New Roman" w:cs="Times New Roman"/>
        </w:rPr>
      </w:pPr>
      <w:r w:rsidRPr="007E5194">
        <w:rPr>
          <w:rFonts w:ascii="Times New Roman" w:hAnsi="Times New Roman" w:cs="Times New Roman"/>
        </w:rPr>
        <w:t xml:space="preserve">Email: </w:t>
      </w:r>
      <w:r w:rsidR="00D36DDE" w:rsidRPr="00D36DDE">
        <w:rPr>
          <w:rFonts w:ascii="Times New Roman" w:hAnsi="Times New Roman" w:cs="Times New Roman"/>
        </w:rPr>
        <w:t>bferster@locean</w:t>
      </w:r>
      <w:r w:rsidR="00380AA8">
        <w:rPr>
          <w:rFonts w:ascii="Times New Roman" w:hAnsi="Times New Roman" w:cs="Times New Roman"/>
        </w:rPr>
        <w:t>.</w:t>
      </w:r>
      <w:r w:rsidR="00D36DDE" w:rsidRPr="00D36DDE">
        <w:rPr>
          <w:rFonts w:ascii="Times New Roman" w:hAnsi="Times New Roman" w:cs="Times New Roman"/>
        </w:rPr>
        <w:t>ipsl.</w:t>
      </w:r>
      <w:r w:rsidR="00380AA8">
        <w:rPr>
          <w:rFonts w:ascii="Times New Roman" w:hAnsi="Times New Roman" w:cs="Times New Roman"/>
        </w:rPr>
        <w:t>fr</w:t>
      </w:r>
      <w:r w:rsidRPr="007E5194">
        <w:rPr>
          <w:rFonts w:ascii="Times New Roman" w:hAnsi="Times New Roman" w:cs="Times New Roman"/>
        </w:rPr>
        <w:t xml:space="preserve"> </w:t>
      </w:r>
      <w:r w:rsidR="003C4434" w:rsidRPr="007E5194">
        <w:rPr>
          <w:rFonts w:ascii="Times New Roman" w:hAnsi="Times New Roman" w:cs="Times New Roman"/>
        </w:rPr>
        <w:t xml:space="preserve">| </w:t>
      </w:r>
      <w:r w:rsidR="00F8475B">
        <w:rPr>
          <w:rFonts w:ascii="Times New Roman" w:hAnsi="Times New Roman" w:cs="Times New Roman"/>
        </w:rPr>
        <w:t xml:space="preserve">brady.ferster@yale.edu | </w:t>
      </w:r>
      <w:r w:rsidR="00FE3341">
        <w:rPr>
          <w:rFonts w:ascii="Times New Roman" w:hAnsi="Times New Roman" w:cs="Times New Roman"/>
        </w:rPr>
        <w:t>fersterbrady</w:t>
      </w:r>
      <w:r w:rsidR="003C4434" w:rsidRPr="007E5194">
        <w:rPr>
          <w:rFonts w:ascii="Times New Roman" w:hAnsi="Times New Roman" w:cs="Times New Roman"/>
        </w:rPr>
        <w:t>@gmail.com</w:t>
      </w:r>
    </w:p>
    <w:p w14:paraId="5A6005CF" w14:textId="77777777" w:rsidR="00F61353" w:rsidRDefault="00F61353" w:rsidP="00C56A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FAAA412" w14:textId="77777777" w:rsidR="00FA3CA9" w:rsidRPr="007E5194" w:rsidRDefault="00FA3CA9" w:rsidP="00C56A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A0657E9" w14:textId="5A87AEC2" w:rsidR="00F61353" w:rsidRPr="00F61353" w:rsidRDefault="007D1E89" w:rsidP="00F61353">
      <w:pPr>
        <w:pStyle w:val="CM10"/>
        <w:pBdr>
          <w:bottom w:val="single" w:sz="4" w:space="1" w:color="auto"/>
        </w:pBdr>
        <w:spacing w:after="27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PROFESSIONAL EXPERIENCE &amp; EDUCATION</w:t>
      </w:r>
      <w:r w:rsidRPr="007E5194">
        <w:rPr>
          <w:rFonts w:ascii="Times New Roman" w:hAnsi="Times New Roman" w:cs="Times New Roman"/>
          <w:b/>
          <w:bCs/>
        </w:rPr>
        <w:t xml:space="preserve"> </w:t>
      </w:r>
    </w:p>
    <w:p w14:paraId="56DBD1B3" w14:textId="43560CAA" w:rsidR="007B0048" w:rsidRPr="00BD1038" w:rsidRDefault="007B0048" w:rsidP="007B0048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 xml:space="preserve">Yale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>University</w:t>
      </w:r>
      <w:proofErr w:type="spellEnd"/>
      <w:r w:rsidRPr="00BD1038"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 xml:space="preserve"> (2</w:t>
      </w:r>
      <w:r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>023</w:t>
      </w:r>
      <w:r w:rsidRPr="00BD1038"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 xml:space="preserve"> – </w:t>
      </w:r>
      <w:proofErr w:type="spellStart"/>
      <w:r w:rsidR="001A0E3A"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>C</w:t>
      </w:r>
      <w:r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>urrent</w:t>
      </w:r>
      <w:proofErr w:type="spellEnd"/>
      <w:r w:rsidRPr="00BD1038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)</w:t>
      </w:r>
    </w:p>
    <w:p w14:paraId="4A08A435" w14:textId="77777777" w:rsidR="007B0048" w:rsidRDefault="007B0048" w:rsidP="007B004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Postdoctoral researcher with Alexey Fedorov funded through </w:t>
      </w:r>
      <w:r w:rsidRPr="00BC4A6E">
        <w:rPr>
          <w:rFonts w:ascii="Times New Roman" w:hAnsi="Times New Roman" w:cs="Times New Roman"/>
          <w:i/>
          <w:color w:val="auto"/>
        </w:rPr>
        <w:t>Make Our Planet Great Again</w:t>
      </w:r>
    </w:p>
    <w:p w14:paraId="401BE55A" w14:textId="3CB5F4CB" w:rsidR="007B0048" w:rsidRDefault="007B0048" w:rsidP="007B0048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Research focus: Air-Sea-Ice Interactions, Climate Models, </w:t>
      </w:r>
      <w:r w:rsidR="001A0E3A">
        <w:rPr>
          <w:rFonts w:ascii="Times New Roman" w:hAnsi="Times New Roman" w:cs="Times New Roman"/>
          <w:color w:val="auto"/>
        </w:rPr>
        <w:t xml:space="preserve">Sensitivity </w:t>
      </w:r>
      <w:r w:rsidR="00774DFD">
        <w:rPr>
          <w:rFonts w:ascii="Times New Roman" w:hAnsi="Times New Roman" w:cs="Times New Roman"/>
          <w:color w:val="auto"/>
        </w:rPr>
        <w:t xml:space="preserve">of </w:t>
      </w:r>
      <w:r>
        <w:rPr>
          <w:rFonts w:ascii="Times New Roman" w:hAnsi="Times New Roman" w:cs="Times New Roman"/>
          <w:color w:val="auto"/>
        </w:rPr>
        <w:t xml:space="preserve">Climate </w:t>
      </w:r>
      <w:r w:rsidR="00774DFD">
        <w:rPr>
          <w:rFonts w:ascii="Times New Roman" w:hAnsi="Times New Roman" w:cs="Times New Roman"/>
          <w:color w:val="auto"/>
        </w:rPr>
        <w:t>C</w:t>
      </w:r>
      <w:r>
        <w:rPr>
          <w:rFonts w:ascii="Times New Roman" w:hAnsi="Times New Roman" w:cs="Times New Roman"/>
          <w:color w:val="auto"/>
        </w:rPr>
        <w:t>hange</w:t>
      </w:r>
    </w:p>
    <w:p w14:paraId="093A861D" w14:textId="390BD5BA" w:rsidR="007B0048" w:rsidRDefault="007B0048" w:rsidP="007B0048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Research topic: Climate Variability and Atlantic meridional overturning circulation </w:t>
      </w:r>
      <w:r w:rsidR="00774DFD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tabilization</w:t>
      </w:r>
    </w:p>
    <w:p w14:paraId="161307D4" w14:textId="393C77B0" w:rsidR="00774DFD" w:rsidRDefault="00774DFD" w:rsidP="007B0048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Visiting scientist at LOCEAN / Sorbonne Universit</w:t>
      </w:r>
      <w:r w:rsidR="007E3F71" w:rsidRPr="00D90737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  <w:color w:val="auto"/>
        </w:rPr>
        <w:t xml:space="preserve"> in Paris, Fr</w:t>
      </w:r>
    </w:p>
    <w:p w14:paraId="2175F56D" w14:textId="77777777" w:rsidR="007B0048" w:rsidRPr="007B0048" w:rsidRDefault="007B0048" w:rsidP="00F61353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108B2C1B" w14:textId="67D64084" w:rsidR="00F61353" w:rsidRPr="00BD1038" w:rsidRDefault="00F61353" w:rsidP="00F61353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BD1038"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 xml:space="preserve">Laboratoire de l'Océanographie et du Climat, LOCEAN (2019 – </w:t>
      </w:r>
      <w:r w:rsidR="003609C1">
        <w:rPr>
          <w:rFonts w:ascii="Times New Roman" w:hAnsi="Times New Roman"/>
          <w:b/>
          <w:bCs/>
          <w:color w:val="auto"/>
          <w:sz w:val="24"/>
          <w:szCs w:val="24"/>
          <w:lang w:val="fr-FR"/>
        </w:rPr>
        <w:t>2022</w:t>
      </w:r>
      <w:r w:rsidRPr="00BD1038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)</w:t>
      </w:r>
    </w:p>
    <w:p w14:paraId="4627B78A" w14:textId="00C26B3C" w:rsidR="00F61353" w:rsidRDefault="00F61353" w:rsidP="00F6135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Postdoctoral researcher funded through </w:t>
      </w:r>
      <w:r w:rsidRPr="00BC4A6E">
        <w:rPr>
          <w:rFonts w:ascii="Times New Roman" w:hAnsi="Times New Roman" w:cs="Times New Roman"/>
          <w:i/>
          <w:color w:val="auto"/>
        </w:rPr>
        <w:t>Make Our Planet Great Again</w:t>
      </w:r>
      <w:r w:rsidR="007B0048">
        <w:rPr>
          <w:rFonts w:ascii="Times New Roman" w:hAnsi="Times New Roman" w:cs="Times New Roman"/>
          <w:i/>
          <w:color w:val="auto"/>
        </w:rPr>
        <w:t xml:space="preserve"> (MOPGA)</w:t>
      </w:r>
    </w:p>
    <w:p w14:paraId="7CB8F7A7" w14:textId="77777777" w:rsidR="00F61353" w:rsidRPr="00BD1038" w:rsidRDefault="00F61353" w:rsidP="00F61353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lang w:val="fr-FR"/>
        </w:rPr>
      </w:pPr>
      <w:proofErr w:type="gramStart"/>
      <w:r w:rsidRPr="00BD1038">
        <w:rPr>
          <w:rFonts w:ascii="Times New Roman" w:hAnsi="Times New Roman" w:cs="Times New Roman"/>
          <w:color w:val="auto"/>
          <w:lang w:val="fr-FR"/>
        </w:rPr>
        <w:t>Project:</w:t>
      </w:r>
      <w:proofErr w:type="gramEnd"/>
      <w:r w:rsidRPr="00BD1038">
        <w:rPr>
          <w:rFonts w:ascii="Times New Roman" w:hAnsi="Times New Roman" w:cs="Times New Roman"/>
          <w:color w:val="auto"/>
          <w:lang w:val="fr-FR"/>
        </w:rPr>
        <w:t xml:space="preserve"> ARCHANGE - Changement climatique en Arctique et circulation océanique globale</w:t>
      </w:r>
    </w:p>
    <w:p w14:paraId="5F01CFA8" w14:textId="2F618A32" w:rsidR="00F61353" w:rsidRPr="00DC3E49" w:rsidRDefault="00F61353" w:rsidP="00F61353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</w:rPr>
      </w:pPr>
      <w:r w:rsidRPr="00DC3E49">
        <w:rPr>
          <w:rFonts w:ascii="Times New Roman" w:hAnsi="Times New Roman" w:cs="Times New Roman"/>
          <w:color w:val="auto"/>
        </w:rPr>
        <w:t>Group Supervisors: Juliette Mignot</w:t>
      </w:r>
      <w:r w:rsidR="007B0048">
        <w:rPr>
          <w:rFonts w:ascii="Times New Roman" w:hAnsi="Times New Roman" w:cs="Times New Roman"/>
          <w:color w:val="auto"/>
        </w:rPr>
        <w:t>,</w:t>
      </w:r>
      <w:r w:rsidRPr="00DC3E49">
        <w:rPr>
          <w:rFonts w:ascii="Times New Roman" w:hAnsi="Times New Roman" w:cs="Times New Roman"/>
          <w:color w:val="auto"/>
        </w:rPr>
        <w:t xml:space="preserve"> Eric Guilyardi</w:t>
      </w:r>
      <w:r w:rsidR="007B0048">
        <w:rPr>
          <w:rFonts w:ascii="Times New Roman" w:hAnsi="Times New Roman" w:cs="Times New Roman"/>
          <w:color w:val="auto"/>
        </w:rPr>
        <w:t>, Alexey Fedorov</w:t>
      </w:r>
    </w:p>
    <w:p w14:paraId="638841F6" w14:textId="77777777" w:rsidR="00F61353" w:rsidRDefault="00F61353" w:rsidP="00F61353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Research focus: AMOC, Air-Sea-Ice Interactions, Climate Models</w:t>
      </w:r>
    </w:p>
    <w:p w14:paraId="35E66505" w14:textId="77777777" w:rsidR="00F61353" w:rsidRDefault="00F61353" w:rsidP="00F61353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Research topic: Climate Variability and Global Teleconnections</w:t>
      </w:r>
    </w:p>
    <w:p w14:paraId="75D0F416" w14:textId="0CC67E42" w:rsidR="00F61353" w:rsidRPr="00BD1038" w:rsidRDefault="00F61353" w:rsidP="00F61353">
      <w:pPr>
        <w:pStyle w:val="Default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color w:val="auto"/>
          <w:lang w:val="fr-FR"/>
        </w:rPr>
      </w:pPr>
      <w:r w:rsidRPr="00BD1038">
        <w:rPr>
          <w:lang w:val="fr-FR"/>
        </w:rPr>
        <w:t>Centre national de la recherche scientifique, CNRS</w:t>
      </w:r>
    </w:p>
    <w:p w14:paraId="1112027B" w14:textId="77777777" w:rsidR="00F61353" w:rsidRPr="00BD1038" w:rsidRDefault="00F61353" w:rsidP="00F61353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</w:p>
    <w:p w14:paraId="6446E12C" w14:textId="5DD3BFE8" w:rsidR="00A360C8" w:rsidRPr="007E5194" w:rsidRDefault="00A360C8" w:rsidP="00C56AF2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5194">
        <w:rPr>
          <w:rFonts w:ascii="Times New Roman" w:hAnsi="Times New Roman"/>
          <w:b/>
          <w:bCs/>
          <w:color w:val="000000"/>
          <w:sz w:val="24"/>
          <w:szCs w:val="24"/>
        </w:rPr>
        <w:t xml:space="preserve">University of South Carolina (2016 – </w:t>
      </w:r>
      <w:r w:rsidR="00FA3CA9">
        <w:rPr>
          <w:rFonts w:ascii="Times New Roman" w:hAnsi="Times New Roman"/>
          <w:b/>
          <w:bCs/>
          <w:color w:val="000000"/>
          <w:sz w:val="24"/>
          <w:szCs w:val="24"/>
        </w:rPr>
        <w:t>2019</w:t>
      </w:r>
      <w:r w:rsidRPr="007E5194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0E3939D7" w14:textId="4F3FC102" w:rsidR="00A360C8" w:rsidRPr="007E5194" w:rsidRDefault="001A5F63" w:rsidP="00C56AF2">
      <w:pPr>
        <w:pStyle w:val="ListBulle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PhD in </w:t>
      </w:r>
      <w:r w:rsidR="008B7A41" w:rsidRPr="007E5194">
        <w:rPr>
          <w:rFonts w:ascii="Times New Roman" w:hAnsi="Times New Roman"/>
          <w:color w:val="000000"/>
          <w:sz w:val="24"/>
          <w:szCs w:val="24"/>
        </w:rPr>
        <w:t xml:space="preserve">Marine Science </w:t>
      </w:r>
      <w:r>
        <w:rPr>
          <w:rFonts w:ascii="Times New Roman" w:hAnsi="Times New Roman"/>
          <w:color w:val="000000"/>
          <w:sz w:val="24"/>
          <w:szCs w:val="24"/>
        </w:rPr>
        <w:t>at</w:t>
      </w:r>
      <w:r w:rsidR="00A360C8" w:rsidRPr="007E5194">
        <w:rPr>
          <w:rFonts w:ascii="Times New Roman" w:hAnsi="Times New Roman"/>
          <w:color w:val="000000"/>
          <w:sz w:val="24"/>
          <w:szCs w:val="24"/>
        </w:rPr>
        <w:t xml:space="preserve"> the School of Earth, Ocean and Environment</w:t>
      </w:r>
    </w:p>
    <w:p w14:paraId="446CB350" w14:textId="45DC193D" w:rsidR="00A360C8" w:rsidRPr="007E5194" w:rsidRDefault="00A360C8" w:rsidP="00C56AF2">
      <w:pPr>
        <w:pStyle w:val="ListBullet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Satellite Oceanography Lab, advisor </w:t>
      </w:r>
      <w:r w:rsidR="00DD7D69" w:rsidRPr="007E5194">
        <w:rPr>
          <w:rFonts w:ascii="Times New Roman" w:hAnsi="Times New Roman"/>
          <w:color w:val="000000"/>
          <w:sz w:val="24"/>
          <w:szCs w:val="24"/>
        </w:rPr>
        <w:t>Prof</w:t>
      </w:r>
      <w:r w:rsidRPr="007E5194">
        <w:rPr>
          <w:rFonts w:ascii="Times New Roman" w:hAnsi="Times New Roman"/>
          <w:color w:val="000000"/>
          <w:sz w:val="24"/>
          <w:szCs w:val="24"/>
        </w:rPr>
        <w:t>. Subra</w:t>
      </w:r>
      <w:r w:rsidR="00BD4466">
        <w:rPr>
          <w:rFonts w:ascii="Times New Roman" w:hAnsi="Times New Roman"/>
          <w:color w:val="000000"/>
          <w:sz w:val="24"/>
          <w:szCs w:val="24"/>
        </w:rPr>
        <w:t>h</w:t>
      </w:r>
      <w:r w:rsidR="007D0929">
        <w:rPr>
          <w:rFonts w:ascii="Times New Roman" w:hAnsi="Times New Roman"/>
          <w:color w:val="000000"/>
          <w:sz w:val="24"/>
          <w:szCs w:val="24"/>
        </w:rPr>
        <w:t>manyam (Subra)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E5194">
        <w:rPr>
          <w:rFonts w:ascii="Times New Roman" w:hAnsi="Times New Roman"/>
          <w:color w:val="000000"/>
          <w:sz w:val="24"/>
          <w:szCs w:val="24"/>
        </w:rPr>
        <w:t>Bulusu</w:t>
      </w:r>
      <w:proofErr w:type="spellEnd"/>
    </w:p>
    <w:p w14:paraId="03BE6855" w14:textId="2B4134FE" w:rsidR="008B7A41" w:rsidRPr="007E5194" w:rsidRDefault="008B7A41" w:rsidP="00C56AF2">
      <w:pPr>
        <w:pStyle w:val="ListBullet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Research focus: Physical </w:t>
      </w:r>
      <w:r w:rsidR="006F1CC3" w:rsidRPr="007E5194">
        <w:rPr>
          <w:rFonts w:ascii="Times New Roman" w:hAnsi="Times New Roman"/>
          <w:color w:val="000000"/>
          <w:sz w:val="24"/>
          <w:szCs w:val="24"/>
        </w:rPr>
        <w:t>O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ceanography, </w:t>
      </w:r>
      <w:r w:rsidR="006F1CC3" w:rsidRPr="007E5194">
        <w:rPr>
          <w:rFonts w:ascii="Times New Roman" w:hAnsi="Times New Roman"/>
          <w:color w:val="000000"/>
          <w:sz w:val="24"/>
          <w:szCs w:val="24"/>
        </w:rPr>
        <w:t>S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atellite </w:t>
      </w:r>
      <w:r w:rsidR="006F1CC3" w:rsidRPr="007E5194">
        <w:rPr>
          <w:rFonts w:ascii="Times New Roman" w:hAnsi="Times New Roman"/>
          <w:color w:val="000000"/>
          <w:sz w:val="24"/>
          <w:szCs w:val="24"/>
        </w:rPr>
        <w:t>O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ceanography, </w:t>
      </w:r>
      <w:r w:rsidR="006F1CC3" w:rsidRPr="007E5194">
        <w:rPr>
          <w:rFonts w:ascii="Times New Roman" w:hAnsi="Times New Roman"/>
          <w:color w:val="000000"/>
          <w:sz w:val="24"/>
          <w:szCs w:val="24"/>
        </w:rPr>
        <w:t>O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cean </w:t>
      </w:r>
      <w:r w:rsidR="006F1CC3" w:rsidRPr="007E5194">
        <w:rPr>
          <w:rFonts w:ascii="Times New Roman" w:hAnsi="Times New Roman"/>
          <w:color w:val="000000"/>
          <w:sz w:val="24"/>
          <w:szCs w:val="24"/>
        </w:rPr>
        <w:t>M</w:t>
      </w:r>
      <w:r w:rsidRPr="007E5194">
        <w:rPr>
          <w:rFonts w:ascii="Times New Roman" w:hAnsi="Times New Roman"/>
          <w:color w:val="000000"/>
          <w:sz w:val="24"/>
          <w:szCs w:val="24"/>
        </w:rPr>
        <w:t>odels</w:t>
      </w:r>
    </w:p>
    <w:p w14:paraId="53378423" w14:textId="537285ED" w:rsidR="008B7A41" w:rsidRPr="007E5194" w:rsidRDefault="008B7A41" w:rsidP="00C56AF2">
      <w:pPr>
        <w:pStyle w:val="ListBullet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PhD topic: </w:t>
      </w:r>
      <w:bookmarkStart w:id="0" w:name="_Hlk477977644"/>
      <w:bookmarkEnd w:id="0"/>
      <w:r w:rsidRPr="007E5194">
        <w:rPr>
          <w:rFonts w:ascii="Times New Roman" w:hAnsi="Times New Roman"/>
          <w:color w:val="000000"/>
          <w:sz w:val="24"/>
          <w:szCs w:val="24"/>
        </w:rPr>
        <w:t>The Role of the Southern Ocean on Global Ocean Circulation and Climate</w:t>
      </w:r>
    </w:p>
    <w:p w14:paraId="1927E579" w14:textId="77777777" w:rsidR="00A360C8" w:rsidRPr="007E5194" w:rsidRDefault="00A360C8" w:rsidP="00C56AF2">
      <w:pPr>
        <w:pStyle w:val="ListBullet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A9B0B88" w14:textId="77777777" w:rsidR="00A360C8" w:rsidRPr="007E5194" w:rsidRDefault="00A360C8" w:rsidP="00C56AF2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5194">
        <w:rPr>
          <w:rFonts w:ascii="Times New Roman" w:hAnsi="Times New Roman"/>
          <w:b/>
          <w:bCs/>
          <w:color w:val="000000"/>
          <w:sz w:val="24"/>
          <w:szCs w:val="24"/>
        </w:rPr>
        <w:t>Pennsylvania State University (2012 – 2016)</w:t>
      </w:r>
    </w:p>
    <w:p w14:paraId="19161934" w14:textId="77777777" w:rsidR="00A360C8" w:rsidRPr="007E5194" w:rsidRDefault="00A360C8" w:rsidP="00C56AF2">
      <w:pPr>
        <w:pStyle w:val="ListBullet"/>
        <w:numPr>
          <w:ilvl w:val="0"/>
          <w:numId w:val="0"/>
        </w:numPr>
        <w:spacing w:line="276" w:lineRule="auto"/>
        <w:ind w:left="360" w:hanging="360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>B.S. in Meteorology, Marine Science minor</w:t>
      </w:r>
    </w:p>
    <w:p w14:paraId="6DD521B6" w14:textId="36615E3E" w:rsidR="003C4434" w:rsidRPr="007E5194" w:rsidRDefault="003C4434" w:rsidP="00C56AF2">
      <w:pPr>
        <w:pStyle w:val="ListBullet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Research </w:t>
      </w:r>
      <w:r w:rsidR="00F61353">
        <w:rPr>
          <w:rFonts w:ascii="Times New Roman" w:hAnsi="Times New Roman"/>
          <w:color w:val="000000"/>
          <w:sz w:val="24"/>
          <w:szCs w:val="24"/>
        </w:rPr>
        <w:t xml:space="preserve">project </w:t>
      </w:r>
      <w:r w:rsidR="00815DF1">
        <w:rPr>
          <w:rFonts w:ascii="Times New Roman" w:hAnsi="Times New Roman"/>
          <w:color w:val="000000"/>
          <w:sz w:val="24"/>
          <w:szCs w:val="24"/>
        </w:rPr>
        <w:t>on the surface energy budget within the mangrove system (</w:t>
      </w:r>
      <w:r w:rsidR="0023149E">
        <w:rPr>
          <w:rFonts w:ascii="Times New Roman" w:hAnsi="Times New Roman"/>
          <w:color w:val="000000"/>
          <w:sz w:val="24"/>
          <w:szCs w:val="24"/>
        </w:rPr>
        <w:t>Prof</w:t>
      </w:r>
      <w:r w:rsidRPr="007E5194">
        <w:rPr>
          <w:rFonts w:ascii="Times New Roman" w:hAnsi="Times New Roman"/>
          <w:color w:val="000000"/>
          <w:sz w:val="24"/>
          <w:szCs w:val="24"/>
        </w:rPr>
        <w:t>. Jose Fuentes</w:t>
      </w:r>
      <w:r w:rsidR="00815DF1">
        <w:rPr>
          <w:rFonts w:ascii="Times New Roman" w:hAnsi="Times New Roman"/>
          <w:color w:val="000000"/>
          <w:sz w:val="24"/>
          <w:szCs w:val="24"/>
        </w:rPr>
        <w:t>)</w:t>
      </w:r>
    </w:p>
    <w:p w14:paraId="7FD1AD96" w14:textId="77777777" w:rsidR="00A360C8" w:rsidRPr="007E5194" w:rsidRDefault="00A360C8" w:rsidP="00C56AF2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9FD618F" w14:textId="77777777" w:rsidR="00A360C8" w:rsidRPr="007E5194" w:rsidRDefault="00A360C8" w:rsidP="00C56AF2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5194">
        <w:rPr>
          <w:rFonts w:ascii="Times New Roman" w:hAnsi="Times New Roman"/>
          <w:b/>
          <w:bCs/>
          <w:color w:val="000000"/>
          <w:sz w:val="24"/>
          <w:szCs w:val="24"/>
        </w:rPr>
        <w:t>University of Southampton, England (Spring 2015)</w:t>
      </w:r>
    </w:p>
    <w:p w14:paraId="78946D68" w14:textId="77777777" w:rsidR="00A360C8" w:rsidRPr="007E5194" w:rsidRDefault="00A360C8" w:rsidP="00C56AF2">
      <w:pPr>
        <w:spacing w:line="276" w:lineRule="auto"/>
        <w:contextualSpacing/>
        <w:rPr>
          <w:color w:val="000000"/>
        </w:rPr>
      </w:pPr>
      <w:r w:rsidRPr="007E5194">
        <w:rPr>
          <w:color w:val="000000"/>
        </w:rPr>
        <w:t>Oceanography at National Oceanographic Centre (NOC)</w:t>
      </w:r>
    </w:p>
    <w:p w14:paraId="71363367" w14:textId="20675359" w:rsidR="00A360C8" w:rsidRDefault="003C4434" w:rsidP="00C56AF2">
      <w:pPr>
        <w:pStyle w:val="ListBullet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Southampton and Falmouth </w:t>
      </w:r>
      <w:r w:rsidR="006F1CC3" w:rsidRPr="007E5194">
        <w:rPr>
          <w:rFonts w:ascii="Times New Roman" w:hAnsi="Times New Roman"/>
          <w:color w:val="000000"/>
          <w:sz w:val="24"/>
          <w:szCs w:val="24"/>
        </w:rPr>
        <w:t>Courses and Fieldwork</w:t>
      </w:r>
    </w:p>
    <w:p w14:paraId="6166E38F" w14:textId="2E63DDB2" w:rsidR="00C56AF2" w:rsidRPr="007A0BE9" w:rsidRDefault="00F61353" w:rsidP="00C56AF2">
      <w:pPr>
        <w:pStyle w:val="ListBullet"/>
        <w:numPr>
          <w:ilvl w:val="0"/>
          <w:numId w:val="14"/>
        </w:numPr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Program exchange through Pennsylvania State University</w:t>
      </w:r>
    </w:p>
    <w:p w14:paraId="187A9D77" w14:textId="77777777" w:rsidR="00925B68" w:rsidRDefault="00925B68" w:rsidP="003E7492">
      <w:pPr>
        <w:pStyle w:val="CM10"/>
        <w:pBdr>
          <w:bottom w:val="single" w:sz="4" w:space="1" w:color="auto"/>
        </w:pBdr>
        <w:spacing w:after="270" w:line="276" w:lineRule="auto"/>
        <w:jc w:val="both"/>
        <w:rPr>
          <w:rFonts w:ascii="Times New Roman" w:hAnsi="Times New Roman" w:cs="Times New Roman"/>
          <w:b/>
          <w:bCs/>
        </w:rPr>
      </w:pPr>
    </w:p>
    <w:p w14:paraId="7D84835B" w14:textId="05513C15" w:rsidR="003E7492" w:rsidRDefault="003E7492" w:rsidP="003E7492">
      <w:pPr>
        <w:pStyle w:val="CM10"/>
        <w:pBdr>
          <w:bottom w:val="single" w:sz="4" w:space="1" w:color="auto"/>
        </w:pBdr>
        <w:spacing w:after="27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PROFESSIONAL DEVELOPMENT AS A POSTDOCTORAL RESEARCHER</w:t>
      </w:r>
      <w:r w:rsidRPr="007E5194">
        <w:rPr>
          <w:rFonts w:ascii="Times New Roman" w:hAnsi="Times New Roman" w:cs="Times New Roman"/>
          <w:b/>
          <w:bCs/>
        </w:rPr>
        <w:t xml:space="preserve"> </w:t>
      </w:r>
    </w:p>
    <w:p w14:paraId="5FE522B4" w14:textId="124D05D0" w:rsidR="003E7492" w:rsidRDefault="003E7492" w:rsidP="003E749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an M2 research project on Arctic sea ice in CMIP6 models with Claude Frankignoul</w:t>
      </w:r>
    </w:p>
    <w:p w14:paraId="5696C570" w14:textId="77777777" w:rsidR="003E7492" w:rsidRDefault="003E7492" w:rsidP="003E7492">
      <w:pPr>
        <w:pStyle w:val="ListBullet"/>
        <w:numPr>
          <w:ilvl w:val="0"/>
          <w:numId w:val="2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Representative to the </w:t>
      </w:r>
      <w:r w:rsidRPr="0098643D">
        <w:rPr>
          <w:rFonts w:ascii="Times New Roman" w:hAnsi="Times New Roman"/>
          <w:color w:val="000000" w:themeColor="text1"/>
          <w:sz w:val="24"/>
          <w:szCs w:val="24"/>
        </w:rPr>
        <w:t xml:space="preserve">Conseil de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98643D">
        <w:rPr>
          <w:rFonts w:ascii="Times New Roman" w:hAnsi="Times New Roman"/>
          <w:color w:val="000000" w:themeColor="text1"/>
          <w:sz w:val="24"/>
          <w:szCs w:val="24"/>
        </w:rPr>
        <w:t>aboratoire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at LOCEAN (2021-2022)</w:t>
      </w:r>
    </w:p>
    <w:p w14:paraId="2FE4AC4B" w14:textId="52165A06" w:rsidR="003E7492" w:rsidRDefault="003E7492" w:rsidP="003E749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collaboration and modeled experiments between CNRS (FR) and Yale University and University of California Riverside</w:t>
      </w:r>
      <w:r w:rsidR="00611138">
        <w:rPr>
          <w:rFonts w:ascii="Times New Roman" w:hAnsi="Times New Roman" w:cs="Times New Roman"/>
        </w:rPr>
        <w:t>, using the IPSL model and publications in preparation.</w:t>
      </w:r>
    </w:p>
    <w:p w14:paraId="0DAE697F" w14:textId="3801AA2B" w:rsidR="003E7492" w:rsidRDefault="003E7492" w:rsidP="003E749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CMIP7 Strategic Ensemble Design Task Team Stakeholder member</w:t>
      </w:r>
    </w:p>
    <w:p w14:paraId="32E9FFC0" w14:textId="0DC087E6" w:rsidR="003E7492" w:rsidRDefault="003E7492" w:rsidP="003E749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Participation in an international, coordinated CLIVAR experiment on tropical</w:t>
      </w:r>
      <w:r w:rsidR="00611138">
        <w:rPr>
          <w:rFonts w:ascii="Times New Roman" w:hAnsi="Times New Roman" w:cs="Times New Roman"/>
        </w:rPr>
        <w:t xml:space="preserve"> basin interactions (TBI)</w:t>
      </w:r>
    </w:p>
    <w:p w14:paraId="70AD66ED" w14:textId="77777777" w:rsidR="00611138" w:rsidRDefault="00611138" w:rsidP="00C56AF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6BD0B7B2" w14:textId="77777777" w:rsidR="00611138" w:rsidRPr="007E5194" w:rsidRDefault="00611138" w:rsidP="00C56AF2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334D99D" w14:textId="76DB1A85" w:rsidR="00C56AF2" w:rsidRDefault="00FD41D3" w:rsidP="00C56AF2">
      <w:pPr>
        <w:pStyle w:val="CM10"/>
        <w:pBdr>
          <w:bottom w:val="single" w:sz="4" w:space="1" w:color="auto"/>
        </w:pBdr>
        <w:spacing w:after="270" w:line="276" w:lineRule="auto"/>
        <w:jc w:val="both"/>
        <w:rPr>
          <w:rFonts w:ascii="Times New Roman" w:hAnsi="Times New Roman" w:cs="Times New Roman"/>
        </w:rPr>
      </w:pPr>
      <w:r w:rsidRPr="007E5194">
        <w:rPr>
          <w:rFonts w:ascii="Times New Roman" w:hAnsi="Times New Roman" w:cs="Times New Roman"/>
          <w:b/>
          <w:bCs/>
        </w:rPr>
        <w:t xml:space="preserve">RESEARCH INTERESTS </w:t>
      </w:r>
    </w:p>
    <w:p w14:paraId="324680A1" w14:textId="510343EA" w:rsidR="00BF371D" w:rsidRPr="007E5194" w:rsidRDefault="00FD41D3" w:rsidP="00A21705">
      <w:pPr>
        <w:pStyle w:val="CM10"/>
        <w:spacing w:line="276" w:lineRule="auto"/>
        <w:ind w:firstLine="720"/>
        <w:jc w:val="both"/>
        <w:rPr>
          <w:rFonts w:ascii="Times New Roman" w:hAnsi="Times New Roman" w:cs="Times New Roman"/>
        </w:rPr>
      </w:pPr>
      <w:r w:rsidRPr="007E5194">
        <w:rPr>
          <w:rFonts w:ascii="Times New Roman" w:hAnsi="Times New Roman" w:cs="Times New Roman"/>
        </w:rPr>
        <w:t xml:space="preserve">My research focuses on the use of </w:t>
      </w:r>
      <w:r w:rsidR="007D0929">
        <w:rPr>
          <w:rFonts w:ascii="Times New Roman" w:hAnsi="Times New Roman" w:cs="Times New Roman"/>
        </w:rPr>
        <w:t>model simulations</w:t>
      </w:r>
      <w:r w:rsidRPr="007E5194">
        <w:rPr>
          <w:rFonts w:ascii="Times New Roman" w:hAnsi="Times New Roman" w:cs="Times New Roman"/>
        </w:rPr>
        <w:t xml:space="preserve"> to understand ocean circulation, varia</w:t>
      </w:r>
      <w:r w:rsidR="007D0929">
        <w:rPr>
          <w:rFonts w:ascii="Times New Roman" w:hAnsi="Times New Roman" w:cs="Times New Roman"/>
        </w:rPr>
        <w:t>bility, and air-sea interaction processes</w:t>
      </w:r>
      <w:r w:rsidRPr="007E5194">
        <w:rPr>
          <w:rFonts w:ascii="Times New Roman" w:hAnsi="Times New Roman" w:cs="Times New Roman"/>
        </w:rPr>
        <w:t xml:space="preserve"> within the </w:t>
      </w:r>
      <w:r w:rsidR="00DC3E49">
        <w:rPr>
          <w:rFonts w:ascii="Times New Roman" w:hAnsi="Times New Roman" w:cs="Times New Roman"/>
        </w:rPr>
        <w:t>polar regions</w:t>
      </w:r>
      <w:r w:rsidRPr="007E5194">
        <w:rPr>
          <w:rFonts w:ascii="Times New Roman" w:hAnsi="Times New Roman" w:cs="Times New Roman"/>
        </w:rPr>
        <w:t xml:space="preserve">. </w:t>
      </w:r>
      <w:r w:rsidR="00A21705">
        <w:rPr>
          <w:rFonts w:ascii="Times New Roman" w:hAnsi="Times New Roman" w:cs="Times New Roman"/>
        </w:rPr>
        <w:t>The c</w:t>
      </w:r>
      <w:r w:rsidR="00BD4466">
        <w:rPr>
          <w:rFonts w:ascii="Times New Roman" w:hAnsi="Times New Roman" w:cs="Times New Roman"/>
        </w:rPr>
        <w:t>urrent</w:t>
      </w:r>
      <w:r w:rsidR="00A21705">
        <w:rPr>
          <w:rFonts w:ascii="Times New Roman" w:hAnsi="Times New Roman" w:cs="Times New Roman"/>
        </w:rPr>
        <w:t xml:space="preserve"> r</w:t>
      </w:r>
      <w:r w:rsidR="00BD4466" w:rsidRPr="00BD4466">
        <w:rPr>
          <w:rFonts w:ascii="Times New Roman" w:hAnsi="Times New Roman" w:cs="Times New Roman"/>
        </w:rPr>
        <w:t xml:space="preserve">esearch </w:t>
      </w:r>
      <w:r w:rsidR="00A21705">
        <w:rPr>
          <w:rFonts w:ascii="Times New Roman" w:hAnsi="Times New Roman" w:cs="Times New Roman"/>
        </w:rPr>
        <w:t xml:space="preserve">project is concentrated </w:t>
      </w:r>
      <w:r w:rsidR="00BD4466" w:rsidRPr="00BD4466">
        <w:rPr>
          <w:rFonts w:ascii="Times New Roman" w:hAnsi="Times New Roman" w:cs="Times New Roman"/>
        </w:rPr>
        <w:t xml:space="preserve">on Arctic </w:t>
      </w:r>
      <w:r w:rsidR="003E7492">
        <w:rPr>
          <w:rFonts w:ascii="Times New Roman" w:hAnsi="Times New Roman" w:cs="Times New Roman"/>
        </w:rPr>
        <w:t>and North Atlantic circulation variability</w:t>
      </w:r>
      <w:r w:rsidR="00BD4466" w:rsidRPr="00BD4466">
        <w:rPr>
          <w:rFonts w:ascii="Times New Roman" w:hAnsi="Times New Roman" w:cs="Times New Roman"/>
        </w:rPr>
        <w:t xml:space="preserve">, investigating atmospheric teleconnections </w:t>
      </w:r>
      <w:r w:rsidR="00A21705">
        <w:rPr>
          <w:rFonts w:ascii="Times New Roman" w:hAnsi="Times New Roman" w:cs="Times New Roman"/>
        </w:rPr>
        <w:t>to</w:t>
      </w:r>
      <w:r w:rsidR="00BD4466" w:rsidRPr="00BD4466">
        <w:rPr>
          <w:rFonts w:ascii="Times New Roman" w:hAnsi="Times New Roman" w:cs="Times New Roman"/>
        </w:rPr>
        <w:t xml:space="preserve"> the subpolar North Atlantic region</w:t>
      </w:r>
      <w:r w:rsidR="00A21705">
        <w:rPr>
          <w:rFonts w:ascii="Times New Roman" w:hAnsi="Times New Roman" w:cs="Times New Roman"/>
        </w:rPr>
        <w:t xml:space="preserve"> and the tropics</w:t>
      </w:r>
      <w:r w:rsidR="00BD4466" w:rsidRPr="00BD4466">
        <w:rPr>
          <w:rFonts w:ascii="Times New Roman" w:hAnsi="Times New Roman" w:cs="Times New Roman"/>
        </w:rPr>
        <w:t xml:space="preserve"> through launching a controlled experiment of nudging the tropical Indian Ocean sea surface temperature. </w:t>
      </w:r>
      <w:r w:rsidR="00A21705">
        <w:rPr>
          <w:rFonts w:ascii="Times New Roman" w:hAnsi="Times New Roman" w:cs="Times New Roman"/>
        </w:rPr>
        <w:t>Additional experiments include investigating the impact of sea ice reduction (changing sea ice albedo) on climate variability</w:t>
      </w:r>
      <w:r w:rsidR="00611138">
        <w:rPr>
          <w:rFonts w:ascii="Times New Roman" w:hAnsi="Times New Roman" w:cs="Times New Roman"/>
        </w:rPr>
        <w:t>,</w:t>
      </w:r>
      <w:r w:rsidR="00A21705">
        <w:rPr>
          <w:rFonts w:ascii="Times New Roman" w:hAnsi="Times New Roman" w:cs="Times New Roman"/>
        </w:rPr>
        <w:t xml:space="preserve"> analyzing the multi-decadal-to-centennial variability in the IPSL coupled models</w:t>
      </w:r>
      <w:r w:rsidR="00611138">
        <w:rPr>
          <w:rFonts w:ascii="Times New Roman" w:hAnsi="Times New Roman" w:cs="Times New Roman"/>
        </w:rPr>
        <w:t xml:space="preserve">, and understanding the dynamics of ENSO </w:t>
      </w:r>
      <w:r w:rsidR="00925B68">
        <w:rPr>
          <w:rFonts w:ascii="Times New Roman" w:hAnsi="Times New Roman" w:cs="Times New Roman"/>
        </w:rPr>
        <w:t>under a warming climate</w:t>
      </w:r>
      <w:r w:rsidR="00A21705">
        <w:rPr>
          <w:rFonts w:ascii="Times New Roman" w:hAnsi="Times New Roman" w:cs="Times New Roman"/>
        </w:rPr>
        <w:t xml:space="preserve">. </w:t>
      </w:r>
      <w:r w:rsidR="00BD4466" w:rsidRPr="00BD4466">
        <w:rPr>
          <w:rFonts w:ascii="Times New Roman" w:hAnsi="Times New Roman" w:cs="Times New Roman"/>
        </w:rPr>
        <w:t xml:space="preserve">More recent projects include </w:t>
      </w:r>
      <w:r w:rsidR="00925B68">
        <w:rPr>
          <w:rFonts w:ascii="Times New Roman" w:hAnsi="Times New Roman" w:cs="Times New Roman"/>
        </w:rPr>
        <w:t xml:space="preserve">experiments on a machine-assisted </w:t>
      </w:r>
      <w:r w:rsidR="00BD4466" w:rsidRPr="00BD4466">
        <w:rPr>
          <w:rFonts w:ascii="Times New Roman" w:hAnsi="Times New Roman" w:cs="Times New Roman"/>
        </w:rPr>
        <w:t xml:space="preserve">tuning </w:t>
      </w:r>
      <w:r w:rsidR="00925B68">
        <w:rPr>
          <w:rFonts w:ascii="Times New Roman" w:hAnsi="Times New Roman" w:cs="Times New Roman"/>
        </w:rPr>
        <w:t xml:space="preserve">of the </w:t>
      </w:r>
      <w:r w:rsidR="00BD4466" w:rsidRPr="00BD4466">
        <w:rPr>
          <w:rFonts w:ascii="Times New Roman" w:hAnsi="Times New Roman" w:cs="Times New Roman"/>
        </w:rPr>
        <w:t>atmospher</w:t>
      </w:r>
      <w:r w:rsidR="00925B68">
        <w:rPr>
          <w:rFonts w:ascii="Times New Roman" w:hAnsi="Times New Roman" w:cs="Times New Roman"/>
        </w:rPr>
        <w:t>ic</w:t>
      </w:r>
      <w:r w:rsidR="00BD4466" w:rsidRPr="00BD4466">
        <w:rPr>
          <w:rFonts w:ascii="Times New Roman" w:hAnsi="Times New Roman" w:cs="Times New Roman"/>
        </w:rPr>
        <w:t xml:space="preserve"> model </w:t>
      </w:r>
      <w:r w:rsidR="00925B68">
        <w:rPr>
          <w:rFonts w:ascii="Times New Roman" w:hAnsi="Times New Roman" w:cs="Times New Roman"/>
        </w:rPr>
        <w:t>for</w:t>
      </w:r>
      <w:r w:rsidR="00BD4466" w:rsidRPr="00BD4466">
        <w:rPr>
          <w:rFonts w:ascii="Times New Roman" w:hAnsi="Times New Roman" w:cs="Times New Roman"/>
        </w:rPr>
        <w:t xml:space="preserve"> the coupled climate model IPSL-CM6, </w:t>
      </w:r>
      <w:r w:rsidR="00925B68">
        <w:rPr>
          <w:rFonts w:ascii="Times New Roman" w:hAnsi="Times New Roman" w:cs="Times New Roman"/>
        </w:rPr>
        <w:t>the sensitivity of the North Atlantic ocean to cooling of the upper-stratosphere, and the sensitivity and stability of Atlantic meridional overturning circulation under anthropogenic warming</w:t>
      </w:r>
      <w:r w:rsidR="00BD4466" w:rsidRPr="00BD4466">
        <w:rPr>
          <w:rFonts w:ascii="Times New Roman" w:hAnsi="Times New Roman" w:cs="Times New Roman"/>
        </w:rPr>
        <w:t>. Additional contributions are made in the IPSL CMIP6 development and extending the pre-Industrial control experiment.</w:t>
      </w:r>
    </w:p>
    <w:p w14:paraId="56A3FC21" w14:textId="41241A4E" w:rsidR="00C56AF2" w:rsidRDefault="00C56AF2" w:rsidP="00C56A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111F8E1" w14:textId="7050715E" w:rsidR="00611138" w:rsidRDefault="00611138" w:rsidP="00C56A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91A25D2" w14:textId="77777777" w:rsidR="00611138" w:rsidRPr="007E5194" w:rsidRDefault="00611138" w:rsidP="00C56A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88811E8" w14:textId="5706CC54" w:rsidR="00EA6C38" w:rsidRDefault="002772BF" w:rsidP="001100C2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AWARDS, </w:t>
      </w:r>
      <w:r w:rsidR="00FA4EAB">
        <w:rPr>
          <w:rFonts w:ascii="Times New Roman" w:hAnsi="Times New Roman" w:cs="Times New Roman"/>
          <w:b/>
          <w:bCs/>
        </w:rPr>
        <w:t>HONORS</w:t>
      </w:r>
      <w:r>
        <w:rPr>
          <w:rFonts w:ascii="Times New Roman" w:hAnsi="Times New Roman" w:cs="Times New Roman"/>
          <w:b/>
          <w:bCs/>
        </w:rPr>
        <w:t>, AND CERTIFICATIONS</w:t>
      </w:r>
    </w:p>
    <w:p w14:paraId="0F529565" w14:textId="59F247C6" w:rsidR="00F85D41" w:rsidRDefault="00F85D41" w:rsidP="00F85D41">
      <w:pPr>
        <w:pStyle w:val="Default"/>
        <w:numPr>
          <w:ilvl w:val="0"/>
          <w:numId w:val="4"/>
        </w:numPr>
        <w:spacing w:line="276" w:lineRule="auto"/>
        <w:ind w:lef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</w:t>
      </w:r>
      <w:r w:rsidR="00C36792">
        <w:rPr>
          <w:rFonts w:ascii="Times New Roman" w:hAnsi="Times New Roman" w:cs="Times New Roman"/>
          <w:color w:val="auto"/>
        </w:rPr>
        <w:t>9</w:t>
      </w:r>
      <w:r>
        <w:rPr>
          <w:rFonts w:ascii="Times New Roman" w:hAnsi="Times New Roman" w:cs="Times New Roman"/>
          <w:color w:val="auto"/>
        </w:rPr>
        <w:t xml:space="preserve"> - Breakthrough Graduate Scholar at the University of South Carolina</w:t>
      </w:r>
    </w:p>
    <w:p w14:paraId="261600F5" w14:textId="786FDC55" w:rsidR="00FD41D3" w:rsidRPr="007E5194" w:rsidRDefault="00FD41D3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>2018 - NASA / South Carolina Space Grant Consortium Graduate Assistantship 2018-19</w:t>
      </w:r>
    </w:p>
    <w:p w14:paraId="352F8FA5" w14:textId="4A2A0A15" w:rsidR="00FD41D3" w:rsidRPr="007E5194" w:rsidRDefault="002772BF" w:rsidP="00B1148F">
      <w:pPr>
        <w:pStyle w:val="ListParagraph"/>
        <w:numPr>
          <w:ilvl w:val="0"/>
          <w:numId w:val="11"/>
        </w:numPr>
        <w:spacing w:after="80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$12,000 grant with cost-share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7E5194">
        <w:rPr>
          <w:rFonts w:ascii="Times New Roman" w:hAnsi="Times New Roman"/>
          <w:color w:val="000000"/>
          <w:sz w:val="24"/>
          <w:szCs w:val="24"/>
        </w:rPr>
        <w:t>$12,000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from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E5194">
        <w:rPr>
          <w:rFonts w:ascii="Times New Roman" w:hAnsi="Times New Roman"/>
          <w:color w:val="000000"/>
          <w:sz w:val="24"/>
          <w:szCs w:val="24"/>
        </w:rPr>
        <w:t>University of South Carolina</w:t>
      </w:r>
    </w:p>
    <w:p w14:paraId="7CA68235" w14:textId="77777777" w:rsidR="00FD41D3" w:rsidRPr="007E5194" w:rsidRDefault="00FD41D3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>2017 - NASA / South Carolina Space Grant Consortium Graduate Assistantship 2017-18</w:t>
      </w:r>
    </w:p>
    <w:p w14:paraId="1ADE2038" w14:textId="65A0CB46" w:rsidR="00FD41D3" w:rsidRPr="007E5194" w:rsidRDefault="00FD41D3" w:rsidP="00B1148F">
      <w:pPr>
        <w:pStyle w:val="ListParagraph"/>
        <w:numPr>
          <w:ilvl w:val="0"/>
          <w:numId w:val="10"/>
        </w:numPr>
        <w:spacing w:after="80"/>
        <w:rPr>
          <w:rFonts w:ascii="Times New Roman" w:hAnsi="Times New Roman"/>
          <w:color w:val="000000"/>
          <w:sz w:val="24"/>
          <w:szCs w:val="24"/>
        </w:rPr>
      </w:pPr>
      <w:r w:rsidRPr="007E5194">
        <w:rPr>
          <w:rFonts w:ascii="Times New Roman" w:hAnsi="Times New Roman"/>
          <w:color w:val="000000"/>
          <w:sz w:val="24"/>
          <w:szCs w:val="24"/>
        </w:rPr>
        <w:t xml:space="preserve">$12,000 grant with cost-share </w:t>
      </w:r>
      <w:r w:rsidR="002772BF">
        <w:rPr>
          <w:rFonts w:ascii="Times New Roman" w:hAnsi="Times New Roman"/>
          <w:color w:val="000000"/>
          <w:sz w:val="24"/>
          <w:szCs w:val="24"/>
        </w:rPr>
        <w:t>(</w:t>
      </w:r>
      <w:r w:rsidR="002772BF" w:rsidRPr="007E5194">
        <w:rPr>
          <w:rFonts w:ascii="Times New Roman" w:hAnsi="Times New Roman"/>
          <w:color w:val="000000"/>
          <w:sz w:val="24"/>
          <w:szCs w:val="24"/>
        </w:rPr>
        <w:t>$12,000</w:t>
      </w:r>
      <w:r w:rsidR="002772B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7E5194">
        <w:rPr>
          <w:rFonts w:ascii="Times New Roman" w:hAnsi="Times New Roman"/>
          <w:color w:val="000000"/>
          <w:sz w:val="24"/>
          <w:szCs w:val="24"/>
        </w:rPr>
        <w:t xml:space="preserve">from </w:t>
      </w:r>
      <w:r w:rsidR="002772BF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7E5194">
        <w:rPr>
          <w:rFonts w:ascii="Times New Roman" w:hAnsi="Times New Roman"/>
          <w:color w:val="000000"/>
          <w:sz w:val="24"/>
          <w:szCs w:val="24"/>
        </w:rPr>
        <w:t>University of South Carolina</w:t>
      </w:r>
    </w:p>
    <w:p w14:paraId="6F30DFF3" w14:textId="13ABA6A0" w:rsidR="002772BF" w:rsidRDefault="002772BF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2015 - Robert O. Cole Scholarship in Meteorology 2015-16</w:t>
      </w:r>
    </w:p>
    <w:p w14:paraId="5686CCA6" w14:textId="77777777" w:rsidR="00A360C8" w:rsidRPr="002772BF" w:rsidRDefault="00A360C8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 xml:space="preserve">2015 - </w:t>
      </w:r>
      <w:r w:rsidRPr="007E5194">
        <w:rPr>
          <w:rFonts w:ascii="Times New Roman" w:hAnsi="Times New Roman" w:cs="Times New Roman"/>
        </w:rPr>
        <w:t>Sea survival techniques, maritime safety and social responsibilities</w:t>
      </w:r>
    </w:p>
    <w:p w14:paraId="5CBB9B4E" w14:textId="21DDFDEF" w:rsidR="002772BF" w:rsidRPr="009C3753" w:rsidRDefault="002772BF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2014 - Donald L. and Ellen Eberly Endowed Scholarship in Meteorology 2014-15</w:t>
      </w:r>
    </w:p>
    <w:p w14:paraId="05A1DFE0" w14:textId="77777777" w:rsidR="009C3753" w:rsidRPr="0036692D" w:rsidRDefault="009C3753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 w:rsidRPr="0036692D">
        <w:rPr>
          <w:rFonts w:ascii="Times New Roman" w:hAnsi="Times New Roman" w:cs="Times New Roman"/>
        </w:rPr>
        <w:t xml:space="preserve">2014 </w:t>
      </w:r>
      <w:r>
        <w:rPr>
          <w:rFonts w:ascii="Times New Roman" w:hAnsi="Times New Roman" w:cs="Times New Roman"/>
        </w:rPr>
        <w:t>-</w:t>
      </w:r>
      <w:r w:rsidRPr="0036692D">
        <w:rPr>
          <w:rFonts w:ascii="Times New Roman" w:hAnsi="Times New Roman" w:cs="Times New Roman"/>
        </w:rPr>
        <w:t xml:space="preserve"> Robert A. Case Memorial Scholarship</w:t>
      </w:r>
      <w:r>
        <w:rPr>
          <w:rFonts w:ascii="Times New Roman" w:hAnsi="Times New Roman" w:cs="Times New Roman"/>
        </w:rPr>
        <w:t xml:space="preserve"> in Meteorology 2014-</w:t>
      </w:r>
      <w:r>
        <w:rPr>
          <w:rFonts w:ascii="Times New Roman" w:hAnsi="Times New Roman" w:cs="Times New Roman"/>
          <w:color w:val="auto"/>
        </w:rPr>
        <w:t>15</w:t>
      </w:r>
    </w:p>
    <w:p w14:paraId="0C65E103" w14:textId="2F708A9D" w:rsidR="008F783A" w:rsidRDefault="008F783A" w:rsidP="00B1148F">
      <w:pPr>
        <w:pStyle w:val="Default"/>
        <w:numPr>
          <w:ilvl w:val="0"/>
          <w:numId w:val="4"/>
        </w:numPr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 xml:space="preserve">2013 </w:t>
      </w:r>
      <w:r w:rsidR="00FD41D3" w:rsidRPr="007E5194">
        <w:rPr>
          <w:rFonts w:ascii="Times New Roman" w:hAnsi="Times New Roman" w:cs="Times New Roman"/>
          <w:color w:val="auto"/>
        </w:rPr>
        <w:t>- Chi Epsilon Pi, Meteorology Honors Society</w:t>
      </w:r>
      <w:r w:rsidRPr="007E5194">
        <w:rPr>
          <w:rFonts w:ascii="Times New Roman" w:hAnsi="Times New Roman" w:cs="Times New Roman"/>
          <w:color w:val="auto"/>
        </w:rPr>
        <w:t xml:space="preserve"> </w:t>
      </w:r>
    </w:p>
    <w:p w14:paraId="0B82741E" w14:textId="77777777" w:rsidR="001339C7" w:rsidRPr="007E5194" w:rsidRDefault="001339C7" w:rsidP="001339C7">
      <w:pPr>
        <w:pStyle w:val="Default"/>
        <w:spacing w:after="80" w:line="276" w:lineRule="auto"/>
        <w:ind w:left="288"/>
        <w:rPr>
          <w:rFonts w:ascii="Times New Roman" w:hAnsi="Times New Roman" w:cs="Times New Roman"/>
          <w:color w:val="auto"/>
        </w:rPr>
      </w:pPr>
    </w:p>
    <w:p w14:paraId="5D0FB5FC" w14:textId="77777777" w:rsidR="0040274B" w:rsidRPr="007E5194" w:rsidRDefault="0040274B" w:rsidP="0040274B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  <w:b/>
          <w:bCs/>
        </w:rPr>
      </w:pPr>
      <w:r w:rsidRPr="007E5194">
        <w:rPr>
          <w:rFonts w:ascii="Times New Roman" w:hAnsi="Times New Roman" w:cs="Times New Roman"/>
          <w:b/>
          <w:bCs/>
        </w:rPr>
        <w:t>REFEREED PUBLICATIONS</w:t>
      </w:r>
    </w:p>
    <w:p w14:paraId="0E54B149" w14:textId="78EDA18C" w:rsidR="008D60E1" w:rsidRDefault="008D60E1" w:rsidP="008D60E1">
      <w:pPr>
        <w:pStyle w:val="Default"/>
        <w:spacing w:after="120" w:line="276" w:lineRule="auto"/>
        <w:ind w:left="864" w:hanging="576"/>
        <w:rPr>
          <w:bCs/>
        </w:rPr>
      </w:pPr>
      <w:r w:rsidRPr="007E5194">
        <w:rPr>
          <w:rFonts w:ascii="Times New Roman" w:hAnsi="Times New Roman" w:cs="Times New Roman"/>
          <w:b/>
        </w:rPr>
        <w:t>Ferster, B. S.</w:t>
      </w:r>
      <w:r>
        <w:rPr>
          <w:rFonts w:ascii="Times New Roman" w:hAnsi="Times New Roman" w:cs="Times New Roman"/>
          <w:b/>
        </w:rPr>
        <w:t xml:space="preserve">, </w:t>
      </w:r>
      <w:r w:rsidRPr="0023149E">
        <w:rPr>
          <w:bCs/>
        </w:rPr>
        <w:t>A</w:t>
      </w:r>
      <w:r>
        <w:rPr>
          <w:bCs/>
        </w:rPr>
        <w:t>.</w:t>
      </w:r>
      <w:r w:rsidRPr="0023149E">
        <w:rPr>
          <w:bCs/>
        </w:rPr>
        <w:t>V. Fedorov, E</w:t>
      </w:r>
      <w:r>
        <w:rPr>
          <w:bCs/>
        </w:rPr>
        <w:t>.</w:t>
      </w:r>
      <w:r w:rsidRPr="0023149E">
        <w:rPr>
          <w:bCs/>
        </w:rPr>
        <w:t xml:space="preserve"> Guilyardi</w:t>
      </w:r>
      <w:r>
        <w:rPr>
          <w:bCs/>
        </w:rPr>
        <w:t xml:space="preserve">, </w:t>
      </w:r>
      <w:r w:rsidRPr="0023149E">
        <w:rPr>
          <w:bCs/>
        </w:rPr>
        <w:t>J</w:t>
      </w:r>
      <w:r>
        <w:rPr>
          <w:bCs/>
        </w:rPr>
        <w:t>.</w:t>
      </w:r>
      <w:r w:rsidRPr="0023149E">
        <w:rPr>
          <w:bCs/>
        </w:rPr>
        <w:t xml:space="preserve"> Mignot</w:t>
      </w:r>
      <w:r>
        <w:rPr>
          <w:bCs/>
        </w:rPr>
        <w:t xml:space="preserve"> (202</w:t>
      </w:r>
      <w:r w:rsidR="007B0048">
        <w:rPr>
          <w:bCs/>
        </w:rPr>
        <w:t>3</w:t>
      </w:r>
      <w:r>
        <w:rPr>
          <w:bCs/>
        </w:rPr>
        <w:t xml:space="preserve">). </w:t>
      </w:r>
      <w:r w:rsidRPr="008D60E1">
        <w:rPr>
          <w:rFonts w:ascii="Times New Roman" w:eastAsia="Georgia" w:hAnsi="Times New Roman" w:cs="Times New Roman"/>
          <w:bCs/>
          <w:color w:val="000000" w:themeColor="text1"/>
          <w:kern w:val="22"/>
          <w:lang w:eastAsia="ja-JP"/>
        </w:rPr>
        <w:t>Multi-decadal and centennial modes of AMOC variability and their dependence on mean state in a climate model</w:t>
      </w:r>
      <w:r>
        <w:rPr>
          <w:bCs/>
        </w:rPr>
        <w:t>, (in prep.).</w:t>
      </w:r>
    </w:p>
    <w:p w14:paraId="53DAE9FE" w14:textId="2B2EBE80" w:rsidR="00B42421" w:rsidRDefault="00B42421" w:rsidP="00B42421">
      <w:pPr>
        <w:pStyle w:val="Default"/>
        <w:spacing w:after="120" w:line="276" w:lineRule="auto"/>
        <w:ind w:left="864" w:hanging="576"/>
        <w:rPr>
          <w:bCs/>
        </w:rPr>
      </w:pPr>
      <w:r w:rsidRPr="007E5194">
        <w:rPr>
          <w:rFonts w:ascii="Times New Roman" w:hAnsi="Times New Roman" w:cs="Times New Roman"/>
          <w:b/>
        </w:rPr>
        <w:t>Ferster, B. S.</w:t>
      </w:r>
      <w:r>
        <w:rPr>
          <w:rFonts w:ascii="Times New Roman" w:hAnsi="Times New Roman" w:cs="Times New Roman"/>
          <w:b/>
        </w:rPr>
        <w:t xml:space="preserve">, </w:t>
      </w:r>
      <w:r w:rsidRPr="0023149E">
        <w:rPr>
          <w:bCs/>
        </w:rPr>
        <w:t>A</w:t>
      </w:r>
      <w:r>
        <w:rPr>
          <w:bCs/>
        </w:rPr>
        <w:t>.</w:t>
      </w:r>
      <w:r w:rsidRPr="0023149E">
        <w:rPr>
          <w:bCs/>
        </w:rPr>
        <w:t>V. Fedorov, E</w:t>
      </w:r>
      <w:r>
        <w:rPr>
          <w:bCs/>
        </w:rPr>
        <w:t>.</w:t>
      </w:r>
      <w:r w:rsidRPr="0023149E">
        <w:rPr>
          <w:bCs/>
        </w:rPr>
        <w:t xml:space="preserve"> Guilyardi</w:t>
      </w:r>
      <w:r>
        <w:rPr>
          <w:bCs/>
        </w:rPr>
        <w:t xml:space="preserve">, </w:t>
      </w:r>
      <w:r w:rsidRPr="0023149E">
        <w:rPr>
          <w:bCs/>
        </w:rPr>
        <w:t>J</w:t>
      </w:r>
      <w:r>
        <w:rPr>
          <w:bCs/>
        </w:rPr>
        <w:t>.</w:t>
      </w:r>
      <w:r w:rsidRPr="0023149E">
        <w:rPr>
          <w:bCs/>
        </w:rPr>
        <w:t xml:space="preserve"> Mignot</w:t>
      </w:r>
      <w:r>
        <w:rPr>
          <w:bCs/>
        </w:rPr>
        <w:t xml:space="preserve"> (2023). </w:t>
      </w:r>
      <w:r w:rsidR="00540B35" w:rsidRPr="00540B35">
        <w:rPr>
          <w:rFonts w:ascii="Times New Roman" w:eastAsia="Georgia" w:hAnsi="Times New Roman" w:cs="Times New Roman"/>
          <w:bCs/>
          <w:color w:val="000000" w:themeColor="text1"/>
          <w:kern w:val="22"/>
          <w:lang w:eastAsia="ja-JP"/>
        </w:rPr>
        <w:t>The effect of Indian Ocean temperature on the Pacific trade winds and ENSO</w:t>
      </w:r>
      <w:r>
        <w:rPr>
          <w:bCs/>
        </w:rPr>
        <w:t xml:space="preserve">, </w:t>
      </w:r>
      <w:r w:rsidR="00540B35">
        <w:rPr>
          <w:bCs/>
        </w:rPr>
        <w:t xml:space="preserve">Climate Dynamics </w:t>
      </w:r>
      <w:r>
        <w:rPr>
          <w:bCs/>
        </w:rPr>
        <w:t>(</w:t>
      </w:r>
      <w:r w:rsidR="00540B35">
        <w:rPr>
          <w:bCs/>
        </w:rPr>
        <w:t>Submitted</w:t>
      </w:r>
      <w:r>
        <w:rPr>
          <w:bCs/>
        </w:rPr>
        <w:t>).</w:t>
      </w:r>
    </w:p>
    <w:p w14:paraId="0A29002C" w14:textId="1B137BF0" w:rsidR="0010461D" w:rsidRDefault="0010461D" w:rsidP="004E1EE8">
      <w:pPr>
        <w:pStyle w:val="Default"/>
        <w:spacing w:after="120" w:line="276" w:lineRule="auto"/>
        <w:ind w:left="864" w:hanging="576"/>
        <w:rPr>
          <w:bCs/>
        </w:rPr>
      </w:pPr>
      <w:r>
        <w:rPr>
          <w:rFonts w:ascii="Times New Roman" w:hAnsi="Times New Roman" w:cs="Times New Roman"/>
          <w:bCs/>
        </w:rPr>
        <w:t xml:space="preserve">Povea Perez, Y, </w:t>
      </w:r>
      <w:r w:rsidRPr="0023149E">
        <w:rPr>
          <w:bCs/>
        </w:rPr>
        <w:t>A</w:t>
      </w:r>
      <w:r>
        <w:rPr>
          <w:bCs/>
        </w:rPr>
        <w:t>.</w:t>
      </w:r>
      <w:r w:rsidRPr="0023149E">
        <w:rPr>
          <w:bCs/>
        </w:rPr>
        <w:t>V. Fedorov, E</w:t>
      </w:r>
      <w:r>
        <w:rPr>
          <w:bCs/>
        </w:rPr>
        <w:t>.</w:t>
      </w:r>
      <w:r w:rsidRPr="0023149E">
        <w:rPr>
          <w:bCs/>
        </w:rPr>
        <w:t xml:space="preserve"> Guilyardi</w:t>
      </w:r>
      <w:r>
        <w:rPr>
          <w:bCs/>
        </w:rPr>
        <w:t xml:space="preserve">, </w:t>
      </w:r>
      <w:r w:rsidRPr="007E5194">
        <w:rPr>
          <w:rFonts w:ascii="Times New Roman" w:hAnsi="Times New Roman" w:cs="Times New Roman"/>
          <w:b/>
        </w:rPr>
        <w:t>B. S.</w:t>
      </w:r>
      <w:r>
        <w:rPr>
          <w:bCs/>
        </w:rPr>
        <w:t xml:space="preserve"> </w:t>
      </w:r>
      <w:r w:rsidRPr="007E5194">
        <w:rPr>
          <w:rFonts w:ascii="Times New Roman" w:hAnsi="Times New Roman" w:cs="Times New Roman"/>
          <w:b/>
        </w:rPr>
        <w:t xml:space="preserve">Ferster </w:t>
      </w:r>
      <w:r>
        <w:rPr>
          <w:bCs/>
        </w:rPr>
        <w:t xml:space="preserve">(2022). </w:t>
      </w:r>
      <w:r w:rsidRPr="0010461D">
        <w:rPr>
          <w:bCs/>
        </w:rPr>
        <w:t>The central role of the Atlantic meridional overturning circulation in Bjerknes compensation in the IPSL-CM6A-LR model</w:t>
      </w:r>
      <w:r>
        <w:rPr>
          <w:bCs/>
        </w:rPr>
        <w:t>. Climate Dynamics. (Submitted)</w:t>
      </w:r>
    </w:p>
    <w:p w14:paraId="17590345" w14:textId="76F05103" w:rsidR="004E1EE8" w:rsidRDefault="00FF3F1B" w:rsidP="004E1EE8">
      <w:pPr>
        <w:pStyle w:val="Default"/>
        <w:spacing w:after="120" w:line="276" w:lineRule="auto"/>
        <w:ind w:left="864" w:hanging="576"/>
        <w:rPr>
          <w:bCs/>
        </w:rPr>
      </w:pPr>
      <w:r>
        <w:rPr>
          <w:bCs/>
        </w:rPr>
        <w:t xml:space="preserve">Hourdin, F, </w:t>
      </w:r>
      <w:r>
        <w:rPr>
          <w:rFonts w:ascii="Times New Roman" w:hAnsi="Times New Roman" w:cs="Times New Roman"/>
          <w:b/>
        </w:rPr>
        <w:t>B. S. F</w:t>
      </w:r>
      <w:r w:rsidR="004E1EE8" w:rsidRPr="007E5194">
        <w:rPr>
          <w:rFonts w:ascii="Times New Roman" w:hAnsi="Times New Roman" w:cs="Times New Roman"/>
          <w:b/>
        </w:rPr>
        <w:t>erster,</w:t>
      </w:r>
      <w:r w:rsidR="004E1EE8">
        <w:rPr>
          <w:rFonts w:ascii="Times New Roman" w:hAnsi="Times New Roman" w:cs="Times New Roman"/>
          <w:b/>
        </w:rPr>
        <w:t xml:space="preserve"> </w:t>
      </w:r>
      <w:r w:rsidR="004E1EE8" w:rsidRPr="0023149E">
        <w:rPr>
          <w:bCs/>
        </w:rPr>
        <w:t>J</w:t>
      </w:r>
      <w:r w:rsidR="004E1EE8">
        <w:rPr>
          <w:bCs/>
        </w:rPr>
        <w:t>.</w:t>
      </w:r>
      <w:r w:rsidR="004E1EE8" w:rsidRPr="0023149E">
        <w:rPr>
          <w:bCs/>
        </w:rPr>
        <w:t xml:space="preserve"> Mignot</w:t>
      </w:r>
      <w:r w:rsidR="004E1EE8">
        <w:rPr>
          <w:bCs/>
        </w:rPr>
        <w:t>, J. Deshayes, I. Musat (202</w:t>
      </w:r>
      <w:r w:rsidR="00C22EE1">
        <w:rPr>
          <w:bCs/>
        </w:rPr>
        <w:t>2</w:t>
      </w:r>
      <w:r w:rsidR="004E1EE8">
        <w:rPr>
          <w:bCs/>
        </w:rPr>
        <w:t xml:space="preserve">). </w:t>
      </w:r>
      <w:r w:rsidR="00CC741D" w:rsidRPr="00CC741D">
        <w:t>Towards a machine-assisted tuning that avoids underestimating the uncertainty of climate change projections</w:t>
      </w:r>
      <w:r w:rsidR="004E1EE8">
        <w:rPr>
          <w:bCs/>
        </w:rPr>
        <w:t xml:space="preserve">, </w:t>
      </w:r>
      <w:r w:rsidR="007E7A22">
        <w:rPr>
          <w:bCs/>
        </w:rPr>
        <w:t>Science Advances</w:t>
      </w:r>
      <w:r w:rsidR="00AE54C2">
        <w:rPr>
          <w:bCs/>
        </w:rPr>
        <w:t xml:space="preserve"> </w:t>
      </w:r>
      <w:r w:rsidR="004E1EE8">
        <w:rPr>
          <w:bCs/>
        </w:rPr>
        <w:t>(</w:t>
      </w:r>
      <w:r w:rsidR="008E6398">
        <w:rPr>
          <w:bCs/>
        </w:rPr>
        <w:t>In review</w:t>
      </w:r>
      <w:r w:rsidR="004E1EE8">
        <w:rPr>
          <w:bCs/>
        </w:rPr>
        <w:t>).</w:t>
      </w:r>
    </w:p>
    <w:p w14:paraId="1B691A40" w14:textId="096F1196" w:rsidR="00B42421" w:rsidRPr="00B42421" w:rsidRDefault="00B42421" w:rsidP="00B42421">
      <w:pPr>
        <w:pStyle w:val="Default"/>
        <w:spacing w:after="120" w:line="276" w:lineRule="auto"/>
        <w:ind w:left="864" w:hanging="576"/>
        <w:rPr>
          <w:bCs/>
        </w:rPr>
      </w:pPr>
      <w:r w:rsidRPr="00B42421">
        <w:rPr>
          <w:rFonts w:ascii="Times New Roman" w:hAnsi="Times New Roman" w:cs="Times New Roman"/>
          <w:bCs/>
        </w:rPr>
        <w:t>Studholme, J.,</w:t>
      </w:r>
      <w:r>
        <w:rPr>
          <w:rFonts w:ascii="Times New Roman" w:hAnsi="Times New Roman" w:cs="Times New Roman"/>
          <w:b/>
        </w:rPr>
        <w:t xml:space="preserve"> </w:t>
      </w:r>
      <w:r w:rsidRPr="0023149E">
        <w:rPr>
          <w:bCs/>
        </w:rPr>
        <w:t>A</w:t>
      </w:r>
      <w:r>
        <w:rPr>
          <w:bCs/>
        </w:rPr>
        <w:t>.</w:t>
      </w:r>
      <w:r w:rsidRPr="0023149E">
        <w:rPr>
          <w:bCs/>
        </w:rPr>
        <w:t xml:space="preserve">V. Fedorov, </w:t>
      </w:r>
      <w:r w:rsidRPr="007E5194">
        <w:rPr>
          <w:rFonts w:ascii="Times New Roman" w:hAnsi="Times New Roman" w:cs="Times New Roman"/>
          <w:b/>
        </w:rPr>
        <w:t>B. S.</w:t>
      </w:r>
      <w:r>
        <w:rPr>
          <w:bCs/>
        </w:rPr>
        <w:t xml:space="preserve"> </w:t>
      </w:r>
      <w:r w:rsidRPr="007E5194">
        <w:rPr>
          <w:rFonts w:ascii="Times New Roman" w:hAnsi="Times New Roman" w:cs="Times New Roman"/>
          <w:b/>
        </w:rPr>
        <w:t xml:space="preserve">Ferster </w:t>
      </w:r>
      <w:r>
        <w:rPr>
          <w:bCs/>
        </w:rPr>
        <w:t xml:space="preserve">(2022). </w:t>
      </w:r>
      <w:r w:rsidRPr="00B42421">
        <w:rPr>
          <w:rFonts w:ascii="Times New Roman" w:eastAsia="Georgia" w:hAnsi="Times New Roman" w:cs="Times New Roman"/>
          <w:bCs/>
          <w:color w:val="000000" w:themeColor="text1"/>
          <w:kern w:val="22"/>
          <w:lang w:eastAsia="ja-JP"/>
        </w:rPr>
        <w:t>Stratospheric control of the ocean’s role in Atlantic Multidecadal Variability</w:t>
      </w:r>
      <w:r>
        <w:rPr>
          <w:rFonts w:ascii="Times New Roman" w:eastAsia="Georgia" w:hAnsi="Times New Roman" w:cs="Times New Roman"/>
          <w:bCs/>
          <w:color w:val="000000" w:themeColor="text1"/>
          <w:kern w:val="22"/>
          <w:lang w:eastAsia="ja-JP"/>
        </w:rPr>
        <w:t xml:space="preserve">. </w:t>
      </w:r>
      <w:r w:rsidRPr="00B42421">
        <w:rPr>
          <w:rFonts w:ascii="Times New Roman" w:eastAsia="Georgia" w:hAnsi="Times New Roman" w:cs="Times New Roman"/>
          <w:bCs/>
          <w:color w:val="000000" w:themeColor="text1"/>
          <w:kern w:val="22"/>
          <w:lang w:eastAsia="ja-JP"/>
        </w:rPr>
        <w:t>Nature</w:t>
      </w:r>
      <w:r>
        <w:rPr>
          <w:rFonts w:ascii="Times New Roman" w:eastAsia="Georgia" w:hAnsi="Times New Roman" w:cs="Times New Roman"/>
          <w:bCs/>
          <w:color w:val="000000" w:themeColor="text1"/>
          <w:kern w:val="22"/>
          <w:lang w:eastAsia="ja-JP"/>
        </w:rPr>
        <w:t xml:space="preserve"> (In revision)</w:t>
      </w:r>
      <w:r>
        <w:rPr>
          <w:bCs/>
        </w:rPr>
        <w:t>.</w:t>
      </w:r>
    </w:p>
    <w:p w14:paraId="3EA28A75" w14:textId="1ECB8D36" w:rsidR="004C6397" w:rsidRPr="004E1EE8" w:rsidRDefault="004C6397" w:rsidP="004E1EE8">
      <w:pPr>
        <w:pStyle w:val="Default"/>
        <w:spacing w:after="120" w:line="276" w:lineRule="auto"/>
        <w:ind w:left="864" w:hanging="576"/>
        <w:rPr>
          <w:bCs/>
        </w:rPr>
      </w:pPr>
      <w:r w:rsidRPr="007E5194">
        <w:rPr>
          <w:rFonts w:ascii="Times New Roman" w:hAnsi="Times New Roman" w:cs="Times New Roman"/>
          <w:b/>
        </w:rPr>
        <w:t>Ferster, B. S.</w:t>
      </w:r>
      <w:r>
        <w:rPr>
          <w:rFonts w:ascii="Times New Roman" w:hAnsi="Times New Roman" w:cs="Times New Roman"/>
          <w:b/>
        </w:rPr>
        <w:t xml:space="preserve">, </w:t>
      </w:r>
      <w:r w:rsidRPr="004E1EE8">
        <w:rPr>
          <w:rFonts w:ascii="Times New Roman" w:hAnsi="Times New Roman" w:cs="Times New Roman"/>
          <w:bCs/>
        </w:rPr>
        <w:t>L. Borchert</w:t>
      </w:r>
      <w:r w:rsidRPr="0023149E">
        <w:rPr>
          <w:bCs/>
        </w:rPr>
        <w:t>, J</w:t>
      </w:r>
      <w:r>
        <w:rPr>
          <w:bCs/>
        </w:rPr>
        <w:t>.</w:t>
      </w:r>
      <w:r w:rsidRPr="0023149E">
        <w:rPr>
          <w:bCs/>
        </w:rPr>
        <w:t xml:space="preserve"> Mignot</w:t>
      </w:r>
      <w:r>
        <w:rPr>
          <w:bCs/>
        </w:rPr>
        <w:t>, M. Menary, C. Cassou,</w:t>
      </w:r>
      <w:r w:rsidRPr="004E1EE8">
        <w:rPr>
          <w:rFonts w:ascii="Times New Roman" w:hAnsi="Times New Roman" w:cs="Times New Roman"/>
          <w:bCs/>
        </w:rPr>
        <w:t xml:space="preserve"> </w:t>
      </w:r>
      <w:r w:rsidRPr="0023149E">
        <w:rPr>
          <w:bCs/>
        </w:rPr>
        <w:t>A</w:t>
      </w:r>
      <w:r>
        <w:rPr>
          <w:bCs/>
        </w:rPr>
        <w:t>.</w:t>
      </w:r>
      <w:r w:rsidRPr="0023149E">
        <w:rPr>
          <w:bCs/>
        </w:rPr>
        <w:t>V. Fedorov</w:t>
      </w:r>
      <w:r>
        <w:rPr>
          <w:bCs/>
        </w:rPr>
        <w:t xml:space="preserve"> (2022).</w:t>
      </w:r>
      <w:r w:rsidRPr="004E1EE8">
        <w:t xml:space="preserve"> </w:t>
      </w:r>
      <w:r w:rsidRPr="00854474">
        <w:rPr>
          <w:bCs/>
        </w:rPr>
        <w:t>Internal AMOC modulations driven by Tropical Indian Ocean SST</w:t>
      </w:r>
      <w:r>
        <w:rPr>
          <w:bCs/>
        </w:rPr>
        <w:t xml:space="preserve">, </w:t>
      </w:r>
      <w:r w:rsidR="00C82748">
        <w:t>NPJ Climate and Atmospheric Science</w:t>
      </w:r>
      <w:r>
        <w:rPr>
          <w:bCs/>
        </w:rPr>
        <w:t xml:space="preserve"> (</w:t>
      </w:r>
      <w:r w:rsidR="00B42421">
        <w:rPr>
          <w:bCs/>
        </w:rPr>
        <w:t>In r</w:t>
      </w:r>
      <w:r>
        <w:rPr>
          <w:bCs/>
        </w:rPr>
        <w:t>evi</w:t>
      </w:r>
      <w:r w:rsidR="00B42421">
        <w:rPr>
          <w:bCs/>
        </w:rPr>
        <w:t>sion</w:t>
      </w:r>
      <w:r>
        <w:rPr>
          <w:bCs/>
        </w:rPr>
        <w:t>).</w:t>
      </w:r>
    </w:p>
    <w:p w14:paraId="6BC058E3" w14:textId="77777777" w:rsidR="00C82748" w:rsidRDefault="005065EB" w:rsidP="0040274B">
      <w:pPr>
        <w:pStyle w:val="Default"/>
        <w:spacing w:after="120" w:line="276" w:lineRule="auto"/>
        <w:ind w:left="864" w:hanging="576"/>
        <w:rPr>
          <w:rFonts w:ascii="Times New Roman" w:hAnsi="Times New Roman" w:cs="Times New Roman"/>
          <w:b/>
        </w:rPr>
      </w:pPr>
      <w:r w:rsidRPr="005065EB">
        <w:rPr>
          <w:rFonts w:ascii="Times New Roman" w:hAnsi="Times New Roman" w:cs="Times New Roman"/>
          <w:b/>
        </w:rPr>
        <w:t xml:space="preserve">Ferster, B. S., </w:t>
      </w:r>
      <w:r w:rsidRPr="005065EB">
        <w:rPr>
          <w:rFonts w:ascii="Times New Roman" w:hAnsi="Times New Roman" w:cs="Times New Roman"/>
          <w:bCs/>
        </w:rPr>
        <w:t>A. Simon,</w:t>
      </w:r>
      <w:r w:rsidRPr="005065EB">
        <w:rPr>
          <w:rFonts w:ascii="Times New Roman" w:hAnsi="Times New Roman" w:cs="Times New Roman"/>
          <w:b/>
        </w:rPr>
        <w:t xml:space="preserve"> </w:t>
      </w:r>
      <w:r w:rsidRPr="005065EB">
        <w:rPr>
          <w:bCs/>
        </w:rPr>
        <w:t>A.V. Fedorov, J. Mignot, and E. Guilyardi (202</w:t>
      </w:r>
      <w:r w:rsidR="00C22EE1">
        <w:rPr>
          <w:bCs/>
        </w:rPr>
        <w:t>2</w:t>
      </w:r>
      <w:r w:rsidRPr="005065EB">
        <w:rPr>
          <w:bCs/>
        </w:rPr>
        <w:t>).</w:t>
      </w:r>
      <w:r w:rsidRPr="005065EB">
        <w:t xml:space="preserve"> </w:t>
      </w:r>
      <w:r w:rsidRPr="005065EB">
        <w:rPr>
          <w:rFonts w:ascii="Times New Roman" w:hAnsi="Times New Roman" w:cs="Times New Roman"/>
        </w:rPr>
        <w:t>The transient climate response of the Atlantic meridional overturning circulation to Arctic sea ice decline and the North Atlantic warming hole</w:t>
      </w:r>
      <w:r w:rsidRPr="005065EB">
        <w:rPr>
          <w:bCs/>
        </w:rPr>
        <w:t xml:space="preserve">, </w:t>
      </w:r>
      <w:r w:rsidR="00C82748" w:rsidRPr="00C82748">
        <w:rPr>
          <w:i/>
          <w:iCs/>
        </w:rPr>
        <w:t>Geophys. Res. Lett.</w:t>
      </w:r>
      <w:r w:rsidR="00C82748">
        <w:t xml:space="preserve"> 49. https://doi.org/10.1029/2022GL097967</w:t>
      </w:r>
      <w:r w:rsidR="00C82748" w:rsidRPr="007E5194">
        <w:rPr>
          <w:rFonts w:ascii="Times New Roman" w:hAnsi="Times New Roman" w:cs="Times New Roman"/>
          <w:b/>
        </w:rPr>
        <w:t xml:space="preserve"> </w:t>
      </w:r>
    </w:p>
    <w:p w14:paraId="3ECE2BB6" w14:textId="75AF93A7" w:rsidR="0023149E" w:rsidRPr="0023149E" w:rsidRDefault="0023149E" w:rsidP="0040274B">
      <w:pPr>
        <w:pStyle w:val="Default"/>
        <w:spacing w:after="120" w:line="276" w:lineRule="auto"/>
        <w:ind w:left="864" w:hanging="576"/>
        <w:rPr>
          <w:rFonts w:ascii="Times New Roman" w:hAnsi="Times New Roman" w:cs="Times New Roman"/>
          <w:bCs/>
        </w:rPr>
      </w:pPr>
      <w:r w:rsidRPr="007E5194">
        <w:rPr>
          <w:rFonts w:ascii="Times New Roman" w:hAnsi="Times New Roman" w:cs="Times New Roman"/>
          <w:b/>
        </w:rPr>
        <w:t>Ferster, B. S.</w:t>
      </w:r>
      <w:r>
        <w:rPr>
          <w:rFonts w:ascii="Times New Roman" w:hAnsi="Times New Roman" w:cs="Times New Roman"/>
          <w:b/>
        </w:rPr>
        <w:t xml:space="preserve">, </w:t>
      </w:r>
      <w:r w:rsidRPr="0023149E">
        <w:rPr>
          <w:bCs/>
        </w:rPr>
        <w:t>A</w:t>
      </w:r>
      <w:r>
        <w:rPr>
          <w:bCs/>
        </w:rPr>
        <w:t>.</w:t>
      </w:r>
      <w:r w:rsidRPr="0023149E">
        <w:rPr>
          <w:bCs/>
        </w:rPr>
        <w:t>V. Fedorov, J</w:t>
      </w:r>
      <w:r>
        <w:rPr>
          <w:bCs/>
        </w:rPr>
        <w:t>.</w:t>
      </w:r>
      <w:r w:rsidRPr="0023149E">
        <w:rPr>
          <w:bCs/>
        </w:rPr>
        <w:t xml:space="preserve"> Mignot,</w:t>
      </w:r>
      <w:r>
        <w:rPr>
          <w:bCs/>
        </w:rPr>
        <w:t xml:space="preserve"> and</w:t>
      </w:r>
      <w:r w:rsidRPr="0023149E">
        <w:rPr>
          <w:bCs/>
        </w:rPr>
        <w:t xml:space="preserve"> E</w:t>
      </w:r>
      <w:r>
        <w:rPr>
          <w:bCs/>
        </w:rPr>
        <w:t>.</w:t>
      </w:r>
      <w:r w:rsidRPr="0023149E">
        <w:rPr>
          <w:bCs/>
        </w:rPr>
        <w:t xml:space="preserve"> Guilyardi</w:t>
      </w:r>
      <w:r>
        <w:rPr>
          <w:bCs/>
        </w:rPr>
        <w:t xml:space="preserve"> (202</w:t>
      </w:r>
      <w:r w:rsidR="005065EB">
        <w:rPr>
          <w:bCs/>
        </w:rPr>
        <w:t>1</w:t>
      </w:r>
      <w:r>
        <w:rPr>
          <w:bCs/>
        </w:rPr>
        <w:t xml:space="preserve">). </w:t>
      </w:r>
      <w:r w:rsidRPr="0023149E">
        <w:rPr>
          <w:bCs/>
        </w:rPr>
        <w:t>Sensitivity of the Atlantic meridional overturning circulation and climate to tropical Indian Ocean warming</w:t>
      </w:r>
      <w:r>
        <w:rPr>
          <w:bCs/>
        </w:rPr>
        <w:t xml:space="preserve">. </w:t>
      </w:r>
      <w:r w:rsidRPr="0023149E">
        <w:rPr>
          <w:bCs/>
          <w:i/>
          <w:iCs/>
        </w:rPr>
        <w:t>Climate Dynamics</w:t>
      </w:r>
      <w:r w:rsidR="00255101">
        <w:rPr>
          <w:bCs/>
        </w:rPr>
        <w:t>, 1-19, http://doi.org/</w:t>
      </w:r>
      <w:r w:rsidR="00255101" w:rsidRPr="00255101">
        <w:rPr>
          <w:bCs/>
        </w:rPr>
        <w:t>10.1007/s00382-021-05813-w</w:t>
      </w:r>
      <w:r>
        <w:rPr>
          <w:bCs/>
        </w:rPr>
        <w:t>.</w:t>
      </w:r>
    </w:p>
    <w:p w14:paraId="4768AA96" w14:textId="286A1C13" w:rsidR="0040274B" w:rsidRPr="006639F1" w:rsidRDefault="0040274B" w:rsidP="0040274B">
      <w:pPr>
        <w:pStyle w:val="Default"/>
        <w:spacing w:after="120" w:line="276" w:lineRule="auto"/>
        <w:ind w:left="864" w:hanging="576"/>
        <w:rPr>
          <w:b/>
        </w:rPr>
      </w:pPr>
      <w:r w:rsidRPr="008D772C">
        <w:rPr>
          <w:rFonts w:ascii="Times New Roman" w:hAnsi="Times New Roman" w:cs="Times New Roman"/>
          <w:b/>
        </w:rPr>
        <w:t>Ferster, B. S.</w:t>
      </w:r>
      <w:r w:rsidRPr="008D772C">
        <w:rPr>
          <w:rFonts w:ascii="Times New Roman" w:hAnsi="Times New Roman" w:cs="Times New Roman"/>
        </w:rPr>
        <w:t>, B. Subrahmanyam, and A. Arguez (201</w:t>
      </w:r>
      <w:r w:rsidR="0009387B">
        <w:rPr>
          <w:rFonts w:ascii="Times New Roman" w:hAnsi="Times New Roman" w:cs="Times New Roman"/>
        </w:rPr>
        <w:t>9</w:t>
      </w:r>
      <w:r w:rsidRPr="008D772C">
        <w:rPr>
          <w:rFonts w:ascii="Times New Roman" w:hAnsi="Times New Roman" w:cs="Times New Roman"/>
        </w:rPr>
        <w:t xml:space="preserve">). </w:t>
      </w:r>
      <w:r w:rsidRPr="008D772C">
        <w:rPr>
          <w:rFonts w:ascii="Times New Roman" w:hAnsi="Times New Roman" w:cs="Times New Roman"/>
          <w:color w:val="222222"/>
          <w:shd w:val="clear" w:color="auto" w:fill="FFFFFF"/>
        </w:rPr>
        <w:t>Recent changes in Southern Ocean Circulation and Climate</w:t>
      </w:r>
      <w:r w:rsidRPr="008D772C">
        <w:rPr>
          <w:rFonts w:ascii="Times New Roman" w:hAnsi="Times New Roman" w:cs="Times New Roman"/>
        </w:rPr>
        <w:t xml:space="preserve">, </w:t>
      </w:r>
      <w:r w:rsidRPr="008D772C">
        <w:rPr>
          <w:rFonts w:ascii="Times New Roman" w:hAnsi="Times New Roman" w:cs="Times New Roman"/>
          <w:i/>
        </w:rPr>
        <w:t>IEEE GRSL</w:t>
      </w:r>
      <w:r w:rsidRPr="008D772C">
        <w:rPr>
          <w:rFonts w:ascii="Times New Roman" w:hAnsi="Times New Roman" w:cs="Times New Roman"/>
        </w:rPr>
        <w:t xml:space="preserve">, pp. 1-5, </w:t>
      </w:r>
      <w:r>
        <w:rPr>
          <w:rFonts w:ascii="Times New Roman" w:hAnsi="Times New Roman" w:cs="Times New Roman"/>
        </w:rPr>
        <w:t>http://doi.org/</w:t>
      </w:r>
      <w:r w:rsidRPr="00AC287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8D772C">
        <w:rPr>
          <w:rFonts w:ascii="Times New Roman" w:hAnsi="Times New Roman" w:cs="Times New Roman"/>
          <w:sz w:val="23"/>
          <w:szCs w:val="23"/>
          <w:shd w:val="clear" w:color="auto" w:fill="FFFFFF"/>
        </w:rPr>
        <w:t>1109/LGRS.2018.2880589</w:t>
      </w:r>
      <w:r w:rsidRPr="008D772C">
        <w:rPr>
          <w:rFonts w:ascii="Times New Roman" w:hAnsi="Times New Roman" w:cs="Times New Roman"/>
        </w:rPr>
        <w:t>.</w:t>
      </w:r>
    </w:p>
    <w:p w14:paraId="156508C6" w14:textId="77777777" w:rsidR="0040274B" w:rsidRDefault="0040274B" w:rsidP="0040274B">
      <w:pPr>
        <w:pStyle w:val="Default"/>
        <w:spacing w:after="120" w:line="276" w:lineRule="auto"/>
        <w:ind w:left="864" w:hanging="576"/>
        <w:rPr>
          <w:rFonts w:ascii="Times New Roman" w:hAnsi="Times New Roman" w:cs="Times New Roman"/>
        </w:rPr>
      </w:pPr>
      <w:r w:rsidRPr="007E5194">
        <w:rPr>
          <w:rFonts w:ascii="Times New Roman" w:hAnsi="Times New Roman" w:cs="Times New Roman"/>
          <w:b/>
        </w:rPr>
        <w:t>Ferster, B. S.</w:t>
      </w:r>
      <w:r w:rsidRPr="007E5194">
        <w:rPr>
          <w:rFonts w:ascii="Times New Roman" w:hAnsi="Times New Roman" w:cs="Times New Roman"/>
        </w:rPr>
        <w:t xml:space="preserve">, B. Subrahmanyam, I. Fukumori, and E. S. Nyadjro (2018). Variability of Transports in the Southern Ocean, </w:t>
      </w:r>
      <w:r w:rsidRPr="007E5194">
        <w:rPr>
          <w:rFonts w:ascii="Times New Roman" w:hAnsi="Times New Roman" w:cs="Times New Roman"/>
          <w:i/>
        </w:rPr>
        <w:t>Journal of Physical Oceanography</w:t>
      </w:r>
      <w:r w:rsidRPr="007E519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48(11), http://doi.org/</w:t>
      </w:r>
      <w:r w:rsidRPr="00AC287A">
        <w:rPr>
          <w:rFonts w:ascii="Times New Roman" w:hAnsi="Times New Roman" w:cs="Times New Roman"/>
        </w:rPr>
        <w:t>10.1175/JPO-D-18-0055.1</w:t>
      </w:r>
      <w:r w:rsidRPr="008D3A47">
        <w:rPr>
          <w:rFonts w:ascii="Times New Roman" w:hAnsi="Times New Roman" w:cs="Times New Roman"/>
        </w:rPr>
        <w:t>.</w:t>
      </w:r>
    </w:p>
    <w:p w14:paraId="600E43F5" w14:textId="77777777" w:rsidR="0040274B" w:rsidRPr="007E5194" w:rsidRDefault="0040274B" w:rsidP="0040274B">
      <w:pPr>
        <w:spacing w:after="120" w:line="276" w:lineRule="auto"/>
        <w:ind w:left="864" w:hanging="576"/>
        <w:rPr>
          <w:color w:val="000000"/>
        </w:rPr>
      </w:pPr>
      <w:r w:rsidRPr="007E5194">
        <w:rPr>
          <w:b/>
          <w:color w:val="000000"/>
        </w:rPr>
        <w:t>Ferster, B. S.</w:t>
      </w:r>
      <w:r w:rsidRPr="007E5194">
        <w:rPr>
          <w:color w:val="000000"/>
        </w:rPr>
        <w:t xml:space="preserve"> and B. Subrahmanyam (2018). A Comparison of Satellite-derived Sea Surface Salinity and Salt Fluxes in the Southern Ocean, </w:t>
      </w:r>
      <w:r w:rsidRPr="007E5194">
        <w:rPr>
          <w:i/>
          <w:color w:val="000000"/>
        </w:rPr>
        <w:t>J. Remote Sensing in Earth Systems Sciences</w:t>
      </w:r>
      <w:r>
        <w:rPr>
          <w:color w:val="000000"/>
        </w:rPr>
        <w:t>; http://doi.org/</w:t>
      </w:r>
      <w:r w:rsidRPr="007E5194">
        <w:rPr>
          <w:color w:val="000000"/>
        </w:rPr>
        <w:t>10.1007/s41976-018-0001-5.</w:t>
      </w:r>
    </w:p>
    <w:p w14:paraId="1E51F868" w14:textId="77777777" w:rsidR="0040274B" w:rsidRDefault="0040274B" w:rsidP="0040274B">
      <w:pPr>
        <w:spacing w:after="120" w:line="276" w:lineRule="auto"/>
        <w:ind w:left="864" w:hanging="576"/>
        <w:rPr>
          <w:color w:val="000000"/>
        </w:rPr>
      </w:pPr>
      <w:r w:rsidRPr="007E5194">
        <w:rPr>
          <w:b/>
          <w:color w:val="000000"/>
        </w:rPr>
        <w:t>Ferster, B.S.</w:t>
      </w:r>
      <w:r w:rsidRPr="007E5194">
        <w:rPr>
          <w:color w:val="000000"/>
        </w:rPr>
        <w:t xml:space="preserve">, B. Subrahmanyam, and A.M. Macdonald (2018). Confirmation of ENSO-Southern Ocean Teleconnections using Satellite Derived SST, </w:t>
      </w:r>
      <w:r w:rsidRPr="007E5194">
        <w:rPr>
          <w:i/>
          <w:color w:val="000000"/>
        </w:rPr>
        <w:t>Remote Sens</w:t>
      </w:r>
      <w:r w:rsidRPr="007E5194">
        <w:rPr>
          <w:color w:val="000000"/>
        </w:rPr>
        <w:t xml:space="preserve">., </w:t>
      </w:r>
      <w:r w:rsidRPr="007E5194">
        <w:rPr>
          <w:b/>
          <w:color w:val="000000"/>
        </w:rPr>
        <w:t>10</w:t>
      </w:r>
      <w:r w:rsidRPr="007E5194">
        <w:rPr>
          <w:color w:val="000000"/>
        </w:rPr>
        <w:t>, 331; http://doi.org/10.3390/rs10020331.</w:t>
      </w:r>
    </w:p>
    <w:p w14:paraId="788F9A1F" w14:textId="62DD3249" w:rsidR="00C146B4" w:rsidRDefault="0040274B" w:rsidP="001339C7">
      <w:pPr>
        <w:spacing w:after="120" w:line="276" w:lineRule="auto"/>
        <w:ind w:left="864" w:hanging="576"/>
        <w:rPr>
          <w:i/>
          <w:color w:val="000000"/>
        </w:rPr>
      </w:pPr>
      <w:r w:rsidRPr="007E5194">
        <w:rPr>
          <w:color w:val="000000"/>
        </w:rPr>
        <w:t xml:space="preserve">Subrahmanyam, B. and </w:t>
      </w:r>
      <w:r w:rsidRPr="007E5194">
        <w:rPr>
          <w:b/>
          <w:color w:val="000000"/>
        </w:rPr>
        <w:t>B. S. Ferster</w:t>
      </w:r>
      <w:r w:rsidRPr="007E5194">
        <w:rPr>
          <w:color w:val="000000"/>
        </w:rPr>
        <w:t xml:space="preserve"> (2017). Investigating the Role of the Southern Ocean on Global Climate Change, </w:t>
      </w:r>
      <w:r w:rsidRPr="007E5194">
        <w:rPr>
          <w:i/>
          <w:color w:val="000000"/>
        </w:rPr>
        <w:t>IEEE Xplore</w:t>
      </w:r>
      <w:r>
        <w:rPr>
          <w:i/>
          <w:color w:val="000000"/>
        </w:rPr>
        <w:t>, Oceans 2017, Anchorage, Pages 1-4.</w:t>
      </w:r>
    </w:p>
    <w:p w14:paraId="5ADF1207" w14:textId="3AC38BE2" w:rsidR="001339C7" w:rsidRDefault="001339C7" w:rsidP="001339C7">
      <w:pPr>
        <w:spacing w:after="120" w:line="276" w:lineRule="auto"/>
        <w:ind w:left="864" w:hanging="576"/>
        <w:rPr>
          <w:i/>
          <w:color w:val="000000"/>
        </w:rPr>
      </w:pPr>
    </w:p>
    <w:p w14:paraId="7ADA21CF" w14:textId="1D4FF1B2" w:rsidR="001339C7" w:rsidRDefault="001339C7" w:rsidP="001339C7">
      <w:pPr>
        <w:spacing w:after="120" w:line="276" w:lineRule="auto"/>
        <w:ind w:left="864" w:hanging="576"/>
        <w:rPr>
          <w:i/>
          <w:color w:val="000000"/>
        </w:rPr>
      </w:pPr>
    </w:p>
    <w:p w14:paraId="4DA09C36" w14:textId="01BB0FDB" w:rsidR="00C146B4" w:rsidRPr="007E5194" w:rsidRDefault="00C146B4" w:rsidP="00C146B4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PUBLISHED DATASETS</w:t>
      </w:r>
    </w:p>
    <w:p w14:paraId="564DB23F" w14:textId="568FF33B" w:rsidR="00C146B4" w:rsidRPr="00C146B4" w:rsidRDefault="00C146B4" w:rsidP="00C146B4">
      <w:pPr>
        <w:spacing w:after="120" w:line="276" w:lineRule="auto"/>
        <w:ind w:left="864" w:hanging="576"/>
        <w:rPr>
          <w:color w:val="000000"/>
        </w:rPr>
      </w:pPr>
      <w:r w:rsidRPr="00C146B4">
        <w:rPr>
          <w:b/>
          <w:bCs/>
          <w:color w:val="000000"/>
        </w:rPr>
        <w:t>Ferster, B.</w:t>
      </w:r>
      <w:r w:rsidRPr="00C146B4">
        <w:rPr>
          <w:color w:val="000000"/>
        </w:rPr>
        <w:t xml:space="preserve">, </w:t>
      </w:r>
      <w:r>
        <w:rPr>
          <w:color w:val="000000"/>
          <w:lang w:val="en-US"/>
        </w:rPr>
        <w:t>Borchert, L.</w:t>
      </w:r>
      <w:r w:rsidRPr="00C146B4">
        <w:rPr>
          <w:color w:val="000000"/>
        </w:rPr>
        <w:t xml:space="preserve">, </w:t>
      </w:r>
      <w:r>
        <w:rPr>
          <w:color w:val="000000"/>
          <w:lang w:val="en-US"/>
        </w:rPr>
        <w:t xml:space="preserve">&amp; </w:t>
      </w:r>
      <w:r w:rsidRPr="00C146B4">
        <w:rPr>
          <w:color w:val="000000"/>
        </w:rPr>
        <w:t xml:space="preserve">Mignot, J. (2022). </w:t>
      </w:r>
      <w:r w:rsidRPr="00D24122">
        <w:rPr>
          <w:i/>
          <w:iCs/>
          <w:color w:val="000000"/>
        </w:rPr>
        <w:t>Observed Indian Ocean Warming Trend Applied to the IPSL-CM6A-LR model</w:t>
      </w:r>
      <w:r w:rsidRPr="00C146B4">
        <w:rPr>
          <w:color w:val="000000"/>
        </w:rPr>
        <w:t xml:space="preserve"> (Version v</w:t>
      </w:r>
      <w:r>
        <w:rPr>
          <w:color w:val="000000"/>
          <w:lang w:val="en-US"/>
        </w:rPr>
        <w:t>0</w:t>
      </w:r>
      <w:r w:rsidRPr="00C146B4">
        <w:rPr>
          <w:color w:val="000000"/>
        </w:rPr>
        <w:t xml:space="preserve">). Zenodo. </w:t>
      </w:r>
      <w:r w:rsidR="00584BA4" w:rsidRPr="00584BA4">
        <w:rPr>
          <w:color w:val="000000"/>
        </w:rPr>
        <w:t>https://zenodo.org/record/7092228#.Yyg11exByi4</w:t>
      </w:r>
    </w:p>
    <w:p w14:paraId="62448E95" w14:textId="270691DD" w:rsidR="00C146B4" w:rsidRPr="001339C7" w:rsidRDefault="00C146B4" w:rsidP="001339C7">
      <w:pPr>
        <w:spacing w:after="120" w:line="276" w:lineRule="auto"/>
        <w:ind w:left="864" w:hanging="576"/>
        <w:rPr>
          <w:color w:val="000000"/>
        </w:rPr>
      </w:pPr>
      <w:r w:rsidRPr="00C146B4">
        <w:rPr>
          <w:b/>
          <w:bCs/>
          <w:color w:val="000000"/>
        </w:rPr>
        <w:t>Ferster, B.</w:t>
      </w:r>
      <w:r w:rsidRPr="00C146B4">
        <w:rPr>
          <w:color w:val="000000"/>
        </w:rPr>
        <w:t xml:space="preserve">, Simon, A., Fedorov, A., Mignot, J., &amp; Guilyardi, E. (2022). </w:t>
      </w:r>
      <w:r w:rsidRPr="00D24122">
        <w:rPr>
          <w:i/>
          <w:iCs/>
          <w:color w:val="000000"/>
        </w:rPr>
        <w:t>Climate Response to ~23% Albedo Reduction in IPSL-CM5A-LR</w:t>
      </w:r>
      <w:r w:rsidRPr="00C146B4">
        <w:rPr>
          <w:color w:val="000000"/>
        </w:rPr>
        <w:t xml:space="preserve"> (Version v1). Zenodo. https://zenodo.org/record/6572208#.Yo_BEOxBzFo</w:t>
      </w:r>
    </w:p>
    <w:p w14:paraId="73F9AAE9" w14:textId="77777777" w:rsidR="003F10FE" w:rsidRPr="007E5194" w:rsidRDefault="003F10FE" w:rsidP="00C56AF2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8E24F0A" w14:textId="6C45CD71" w:rsidR="009A4A22" w:rsidRPr="007E5194" w:rsidRDefault="009A4A22" w:rsidP="00C56AF2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  <w:b/>
          <w:bCs/>
        </w:rPr>
      </w:pPr>
      <w:r w:rsidRPr="007E5194">
        <w:rPr>
          <w:rFonts w:ascii="Times New Roman" w:hAnsi="Times New Roman" w:cs="Times New Roman"/>
          <w:b/>
          <w:bCs/>
        </w:rPr>
        <w:t>PRESENTATIONS</w:t>
      </w:r>
    </w:p>
    <w:p w14:paraId="6795BF81" w14:textId="6C652980" w:rsidR="00DB260E" w:rsidRPr="00DB260E" w:rsidRDefault="00DB260E" w:rsidP="00DB260E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Multidecadal and centennial modes of AMOC variability and their dependence on mean state in a climate model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American Geophysical Union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General Assembly 2022. (</w:t>
      </w:r>
      <w:hyperlink r:id="rId5" w:history="1">
        <w:r w:rsidRPr="00DB260E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2AE71C8A" w14:textId="32865C75" w:rsidR="00AA223C" w:rsidRPr="00946DB2" w:rsidRDefault="00AA223C" w:rsidP="00AA223C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B67AEC">
        <w:rPr>
          <w:rFonts w:ascii="Times New Roman" w:hAnsi="Times New Roman"/>
          <w:bCs/>
          <w:sz w:val="24"/>
          <w:szCs w:val="24"/>
        </w:rPr>
        <w:t xml:space="preserve">L. Borchert., </w:t>
      </w:r>
      <w:r>
        <w:rPr>
          <w:rFonts w:ascii="Times New Roman" w:hAnsi="Times New Roman"/>
          <w:bCs/>
          <w:sz w:val="24"/>
          <w:szCs w:val="24"/>
        </w:rPr>
        <w:t xml:space="preserve">A. Fedorov, J. Mignot,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 w:rsidR="00F75CA4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="00F75CA4"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AMOC modulations driven by tropical Indian Ocean SST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5CA4">
        <w:rPr>
          <w:rFonts w:ascii="Times New Roman" w:hAnsi="Times New Roman"/>
          <w:color w:val="000000" w:themeColor="text1"/>
          <w:sz w:val="24"/>
          <w:szCs w:val="24"/>
        </w:rPr>
        <w:t>US AMOC Science Team Meeting 2022, US CLIVAR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B19186C" w14:textId="7E2DDF09" w:rsidR="00B67AEC" w:rsidRPr="00B67AEC" w:rsidRDefault="00B67AEC" w:rsidP="00B67AEC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L. Borchert, J. Mignot,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 xml:space="preserve">Unforced AMOC </w:t>
      </w:r>
      <w:r w:rsidR="00605000"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variations</w:t>
      </w:r>
      <w:r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 xml:space="preserve"> modulated by Tropical Indian Ocean SST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065EB">
        <w:rPr>
          <w:rFonts w:ascii="Times New Roman" w:hAnsi="Times New Roman"/>
          <w:bCs/>
          <w:color w:val="000000" w:themeColor="text1"/>
          <w:sz w:val="24"/>
          <w:szCs w:val="24"/>
        </w:rPr>
        <w:t>European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Geophysical Union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General Assembly 2022. (</w:t>
      </w:r>
      <w:hyperlink r:id="rId6" w:history="1">
        <w:r w:rsidRPr="00B67AEC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6FCFBB2" w14:textId="3AA084F2" w:rsidR="00AA223C" w:rsidRPr="00AA223C" w:rsidRDefault="00AA223C" w:rsidP="00AA223C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 w:rsidR="00F75CA4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="00F75CA4"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Impacts of tropical Indian Ocean on the Pacific trade wind and development of ENSO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5CA4">
        <w:rPr>
          <w:rFonts w:ascii="Times New Roman" w:hAnsi="Times New Roman"/>
          <w:color w:val="000000" w:themeColor="text1"/>
          <w:sz w:val="24"/>
          <w:szCs w:val="24"/>
        </w:rPr>
        <w:t>Ocean Sciences Meeting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2022. </w:t>
      </w:r>
    </w:p>
    <w:p w14:paraId="2B75EAAF" w14:textId="1EDFB3AF" w:rsidR="002B28BE" w:rsidRPr="00946DB2" w:rsidRDefault="002B28BE" w:rsidP="002B28BE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1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The response of the tropical Atlantic to Indian Ocean warming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American Geophysical Union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General Assembly 2021. (</w:t>
      </w:r>
      <w:hyperlink r:id="rId7" w:history="1">
        <w:r w:rsidRPr="00297C2E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4E9E51F8" w14:textId="3D2E6B97" w:rsidR="002B28BE" w:rsidRPr="002B28BE" w:rsidRDefault="002B28BE" w:rsidP="002B28BE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1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2B28B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AMOC and North Atlantic responses to Sea Ice decline and tropical teleconnections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B28BE">
        <w:rPr>
          <w:rFonts w:ascii="Times New Roman" w:hAnsi="Times New Roman"/>
          <w:color w:val="000000" w:themeColor="text1"/>
          <w:sz w:val="24"/>
          <w:szCs w:val="24"/>
        </w:rPr>
        <w:t>The University of Natural Resources and Applied Life Sciences (BOKU), Vienna</w:t>
      </w:r>
      <w:r w:rsidRPr="002B28BE">
        <w:rPr>
          <w:color w:val="000000" w:themeColor="text1"/>
        </w:rPr>
        <w:t xml:space="preserve">. </w:t>
      </w:r>
      <w:r w:rsidRPr="002B28BE">
        <w:rPr>
          <w:rFonts w:ascii="Times New Roman" w:hAnsi="Times New Roman"/>
          <w:color w:val="000000" w:themeColor="text1"/>
          <w:sz w:val="24"/>
          <w:szCs w:val="24"/>
        </w:rPr>
        <w:t>Invited seminar.</w:t>
      </w:r>
    </w:p>
    <w:p w14:paraId="6A2ED586" w14:textId="7366ECFB" w:rsidR="002B28BE" w:rsidRPr="002B28BE" w:rsidRDefault="002B28BE" w:rsidP="002B28BE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B28BE">
        <w:rPr>
          <w:rFonts w:ascii="Times New Roman" w:hAnsi="Times New Roman"/>
          <w:b/>
          <w:sz w:val="24"/>
          <w:szCs w:val="24"/>
        </w:rPr>
        <w:t>Ferster, B. S.</w:t>
      </w:r>
      <w:r w:rsidRPr="002B28BE">
        <w:rPr>
          <w:rFonts w:ascii="Times New Roman" w:hAnsi="Times New Roman"/>
          <w:bCs/>
          <w:sz w:val="24"/>
          <w:szCs w:val="24"/>
        </w:rPr>
        <w:t xml:space="preserve"> </w:t>
      </w:r>
      <w:r w:rsidRPr="002B28B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2B28BE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2021</w:t>
      </w:r>
      <w:r w:rsidRPr="002B28BE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).</w:t>
      </w:r>
      <w:r w:rsidRPr="002B28BE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 xml:space="preserve"> AMOC and North Atlantic responses to Sea Ice decline and tropical teleconnections,</w:t>
      </w:r>
      <w:r w:rsidRPr="002B28BE">
        <w:rPr>
          <w:rFonts w:ascii="Times New Roman" w:hAnsi="Times New Roman"/>
          <w:color w:val="000000" w:themeColor="text1"/>
          <w:sz w:val="24"/>
          <w:szCs w:val="24"/>
        </w:rPr>
        <w:t xml:space="preserve"> University of Hamburg and the </w:t>
      </w:r>
      <w:r w:rsidRPr="002B28BE">
        <w:rPr>
          <w:rFonts w:ascii="Times New Roman" w:hAnsi="Times New Roman"/>
          <w:bCs/>
          <w:color w:val="202124"/>
          <w:sz w:val="24"/>
          <w:szCs w:val="24"/>
        </w:rPr>
        <w:t xml:space="preserve">Max-Planck-Institut für </w:t>
      </w:r>
      <w:proofErr w:type="spellStart"/>
      <w:r w:rsidRPr="002B28BE">
        <w:rPr>
          <w:rFonts w:ascii="Times New Roman" w:hAnsi="Times New Roman"/>
          <w:bCs/>
          <w:color w:val="202124"/>
          <w:sz w:val="24"/>
          <w:szCs w:val="24"/>
        </w:rPr>
        <w:t>Meteorologie</w:t>
      </w:r>
      <w:proofErr w:type="spellEnd"/>
      <w:r>
        <w:rPr>
          <w:rFonts w:ascii="Times New Roman" w:hAnsi="Times New Roman"/>
          <w:bCs/>
          <w:color w:val="202124"/>
          <w:sz w:val="24"/>
          <w:szCs w:val="24"/>
        </w:rPr>
        <w:t>, Germany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B28BE">
        <w:rPr>
          <w:rFonts w:ascii="Times New Roman" w:hAnsi="Times New Roman"/>
          <w:color w:val="000000" w:themeColor="text1"/>
          <w:sz w:val="24"/>
          <w:szCs w:val="24"/>
        </w:rPr>
        <w:t xml:space="preserve"> Invited seminar.</w:t>
      </w:r>
    </w:p>
    <w:p w14:paraId="1186BD65" w14:textId="2164E6C0" w:rsidR="00542F57" w:rsidRPr="00202009" w:rsidRDefault="00542F57" w:rsidP="005065EB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  <w:r w:rsidRPr="005065EB">
        <w:rPr>
          <w:rFonts w:ascii="Times New Roman" w:hAnsi="Times New Roman"/>
          <w:b/>
          <w:sz w:val="24"/>
          <w:szCs w:val="24"/>
        </w:rPr>
        <w:t>Ferster</w:t>
      </w:r>
      <w:r w:rsidR="00AA223C">
        <w:rPr>
          <w:rFonts w:ascii="Times New Roman" w:hAnsi="Times New Roman"/>
          <w:b/>
          <w:sz w:val="24"/>
          <w:szCs w:val="24"/>
        </w:rPr>
        <w:t xml:space="preserve">, </w:t>
      </w:r>
      <w:r w:rsidR="00AA223C" w:rsidRPr="005065EB">
        <w:rPr>
          <w:rFonts w:ascii="Times New Roman" w:hAnsi="Times New Roman"/>
          <w:b/>
          <w:sz w:val="24"/>
          <w:szCs w:val="24"/>
        </w:rPr>
        <w:t>B.</w:t>
      </w:r>
      <w:r w:rsidR="00AA223C">
        <w:rPr>
          <w:rFonts w:ascii="Times New Roman" w:hAnsi="Times New Roman"/>
          <w:b/>
          <w:sz w:val="24"/>
          <w:szCs w:val="24"/>
        </w:rPr>
        <w:t xml:space="preserve"> </w:t>
      </w:r>
      <w:r w:rsidR="00AA223C" w:rsidRPr="005065EB">
        <w:rPr>
          <w:rFonts w:ascii="Times New Roman" w:hAnsi="Times New Roman"/>
          <w:b/>
          <w:sz w:val="24"/>
          <w:szCs w:val="24"/>
        </w:rPr>
        <w:t>S</w:t>
      </w:r>
      <w:r w:rsidR="00AA223C">
        <w:rPr>
          <w:rFonts w:ascii="Times New Roman" w:hAnsi="Times New Roman"/>
          <w:b/>
          <w:sz w:val="24"/>
          <w:szCs w:val="24"/>
        </w:rPr>
        <w:t>.</w:t>
      </w:r>
      <w:r w:rsidRPr="005065E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A. Simon, </w:t>
      </w:r>
      <w:r w:rsidRPr="005065EB">
        <w:rPr>
          <w:rFonts w:ascii="Times New Roman" w:hAnsi="Times New Roman"/>
          <w:bCs/>
          <w:sz w:val="24"/>
          <w:szCs w:val="24"/>
        </w:rPr>
        <w:t>A. Fedorov, J. Mignot, E. Guilyardi</w:t>
      </w:r>
      <w:r w:rsidRPr="005065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065E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065EB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2021).</w:t>
      </w:r>
      <w:r w:rsidRPr="005065EB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5065EB">
        <w:rPr>
          <w:rFonts w:ascii="Times New Roman" w:hAnsi="Times New Roman"/>
          <w:i/>
          <w:iCs/>
          <w:color w:val="000000"/>
          <w:sz w:val="24"/>
          <w:szCs w:val="24"/>
          <w:lang w:val="en-FR"/>
        </w:rPr>
        <w:t>The Transient and Equilibrium Response of the AMOC to Arctic sea decline in a coupled model</w:t>
      </w:r>
      <w:r w:rsidRPr="005065EB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 w:rsidRPr="005065E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2009">
        <w:rPr>
          <w:rFonts w:ascii="Times New Roman" w:hAnsi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>lue</w:t>
      </w:r>
      <w:r w:rsidR="00202009">
        <w:rPr>
          <w:rFonts w:ascii="Times New Roman" w:hAnsi="Times New Roman"/>
          <w:color w:val="000000" w:themeColor="text1"/>
          <w:sz w:val="24"/>
          <w:szCs w:val="24"/>
        </w:rPr>
        <w:t>-Action/</w:t>
      </w:r>
      <w:proofErr w:type="spellStart"/>
      <w:r w:rsidR="00202009">
        <w:rPr>
          <w:rFonts w:ascii="Times New Roman" w:hAnsi="Times New Roman"/>
          <w:color w:val="000000" w:themeColor="text1"/>
          <w:sz w:val="24"/>
          <w:szCs w:val="24"/>
        </w:rPr>
        <w:t>BjerknesCPU</w:t>
      </w:r>
      <w:proofErr w:type="spellEnd"/>
      <w:r w:rsidR="00202009">
        <w:rPr>
          <w:rFonts w:ascii="Times New Roman" w:hAnsi="Times New Roman"/>
          <w:color w:val="000000" w:themeColor="text1"/>
          <w:sz w:val="24"/>
          <w:szCs w:val="24"/>
        </w:rPr>
        <w:t xml:space="preserve">/RoadMap/CLIVAR </w:t>
      </w:r>
      <w:r w:rsidR="00202009" w:rsidRPr="00202009">
        <w:rPr>
          <w:rFonts w:ascii="Times New Roman" w:hAnsi="Times New Roman"/>
          <w:color w:val="000000" w:themeColor="text1"/>
          <w:sz w:val="24"/>
          <w:szCs w:val="24"/>
        </w:rPr>
        <w:t>Multi-annual to Decadal Climate Predictability in the North Atlantic-Arctic</w:t>
      </w:r>
      <w:r w:rsidR="0020200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C502E45" w14:textId="233E98FB" w:rsidR="00542F57" w:rsidRPr="00542F57" w:rsidRDefault="00542F57" w:rsidP="005065EB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</w:t>
      </w:r>
      <w:r w:rsidR="002B28BE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1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297C2E"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Sensitivity of the Atlantic meridional overturning circulation (AMOC) to the tropical Indian Ocean warming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WCRP (EPESC) workshop on attribution of multi-annual to decadal changes in the climate system.</w:t>
      </w:r>
    </w:p>
    <w:p w14:paraId="64C34B43" w14:textId="038B64E1" w:rsidR="00247604" w:rsidRPr="00247604" w:rsidRDefault="00247604" w:rsidP="005065EB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Ferster, B</w:t>
      </w:r>
      <w:r w:rsidRPr="005065EB">
        <w:rPr>
          <w:rFonts w:ascii="Times New Roman" w:hAnsi="Times New Roman"/>
          <w:b/>
          <w:color w:val="000000" w:themeColor="text1"/>
          <w:sz w:val="24"/>
          <w:szCs w:val="24"/>
        </w:rPr>
        <w:t>. S</w:t>
      </w:r>
      <w:r w:rsidR="00542F5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&amp;</w:t>
      </w:r>
      <w:r w:rsidRPr="005065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J. Mignot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5065EB">
        <w:rPr>
          <w:rFonts w:ascii="Times New Roman" w:hAnsi="Times New Roman"/>
          <w:bCs/>
          <w:color w:val="000000" w:themeColor="text1"/>
          <w:sz w:val="24"/>
          <w:szCs w:val="24"/>
        </w:rPr>
        <w:t>(2021).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Lessons learned in the atmospheric auto-tuning and sea ice sensitivity. LOCEAN-IPSL, Paris, France.</w:t>
      </w:r>
    </w:p>
    <w:p w14:paraId="52CD81B6" w14:textId="46A00277" w:rsidR="005065EB" w:rsidRPr="005065EB" w:rsidRDefault="005065EB" w:rsidP="005065EB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Ferster, B</w:t>
      </w:r>
      <w:r w:rsidRPr="005065EB">
        <w:rPr>
          <w:rFonts w:ascii="Times New Roman" w:hAnsi="Times New Roman"/>
          <w:b/>
          <w:color w:val="000000" w:themeColor="text1"/>
          <w:sz w:val="24"/>
          <w:szCs w:val="24"/>
        </w:rPr>
        <w:t>. S</w:t>
      </w:r>
      <w:r w:rsidR="00542F5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5065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A. Fedorov, J. Mignot, E. Guilyardi (2021). </w:t>
      </w:r>
      <w:r w:rsidRPr="005065EB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ENSO response to changes in the tropical Indian ocean temperature</w:t>
      </w:r>
      <w:r w:rsidRPr="005065EB">
        <w:rPr>
          <w:rFonts w:ascii="Times New Roman" w:eastAsia="Times New Roman" w:hAnsi="Times New Roman"/>
          <w:bCs/>
          <w:i/>
          <w:color w:val="000000"/>
          <w:kern w:val="0"/>
          <w:sz w:val="24"/>
          <w:szCs w:val="24"/>
          <w:lang w:eastAsia="en-US"/>
        </w:rPr>
        <w:t>,</w:t>
      </w:r>
      <w:r w:rsidRPr="005065E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European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Geophysical Union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General Assembly 2021. (</w:t>
      </w:r>
      <w:hyperlink r:id="rId8" w:history="1">
        <w:r w:rsidRPr="00297C2E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14E33189" w14:textId="472246D3" w:rsidR="005065EB" w:rsidRPr="005065EB" w:rsidRDefault="005065EB" w:rsidP="005065EB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5065EB">
        <w:rPr>
          <w:rFonts w:ascii="Times New Roman" w:hAnsi="Times New Roman"/>
          <w:bCs/>
          <w:sz w:val="24"/>
          <w:szCs w:val="24"/>
        </w:rPr>
        <w:lastRenderedPageBreak/>
        <w:t>Simon, A.,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65EB">
        <w:rPr>
          <w:rFonts w:ascii="Times New Roman" w:hAnsi="Times New Roman"/>
          <w:b/>
          <w:sz w:val="24"/>
          <w:szCs w:val="24"/>
        </w:rPr>
        <w:t>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065EB">
        <w:rPr>
          <w:rFonts w:ascii="Times New Roman" w:hAnsi="Times New Roman"/>
          <w:b/>
          <w:sz w:val="24"/>
          <w:szCs w:val="24"/>
        </w:rPr>
        <w:t>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65EB">
        <w:rPr>
          <w:rFonts w:ascii="Times New Roman" w:hAnsi="Times New Roman"/>
          <w:b/>
          <w:sz w:val="24"/>
          <w:szCs w:val="24"/>
        </w:rPr>
        <w:t>Ferster</w:t>
      </w:r>
      <w:r w:rsidRPr="005065EB"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5065E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5065E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5065EB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2021).</w:t>
      </w:r>
      <w:r w:rsidRPr="005065EB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5065EB">
        <w:rPr>
          <w:rFonts w:ascii="Times New Roman" w:hAnsi="Times New Roman"/>
          <w:i/>
          <w:iCs/>
          <w:color w:val="000000"/>
          <w:sz w:val="24"/>
          <w:szCs w:val="24"/>
          <w:lang w:val="en-FR"/>
        </w:rPr>
        <w:t>The Transient and Equilibrium Response of the AMOC to Arctic sea decline in a coupled model</w:t>
      </w:r>
      <w:r w:rsidRPr="005065EB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 w:rsidRPr="005065EB">
        <w:rPr>
          <w:rFonts w:ascii="Times New Roman" w:hAnsi="Times New Roman"/>
          <w:color w:val="000000" w:themeColor="text1"/>
          <w:sz w:val="24"/>
          <w:szCs w:val="24"/>
        </w:rPr>
        <w:t xml:space="preserve"> European Geophysical Union, General Assembly 202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065EB">
        <w:rPr>
          <w:rFonts w:ascii="Times New Roman" w:hAnsi="Times New Roman"/>
          <w:color w:val="000000" w:themeColor="text1"/>
          <w:sz w:val="24"/>
          <w:szCs w:val="24"/>
        </w:rPr>
        <w:t>. (</w:t>
      </w:r>
      <w:hyperlink r:id="rId9" w:history="1">
        <w:r w:rsidRPr="005065EB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 w:rsidRPr="005065E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3B331072" w14:textId="0903EFA3" w:rsidR="00946DB2" w:rsidRPr="00946DB2" w:rsidRDefault="00946DB2" w:rsidP="00946DB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2020).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297C2E"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 xml:space="preserve">Sensitivity of the Atlantic meridional overturning circulation (AMOC) </w:t>
      </w:r>
      <w:r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and variability to Indian ocean temperature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American Geophysical Union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General Assembly 2020. (</w:t>
      </w:r>
      <w:hyperlink r:id="rId10" w:history="1">
        <w:r w:rsidRPr="00297C2E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343197C4" w14:textId="770CF1AA" w:rsidR="00297C2E" w:rsidRPr="00297C2E" w:rsidRDefault="00297C2E" w:rsidP="00297C2E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2020).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</w:t>
      </w:r>
      <w:r w:rsidRPr="00297C2E">
        <w:rPr>
          <w:rFonts w:ascii="Times New Roman" w:eastAsia="Times New Roman" w:hAnsi="Times New Roman"/>
          <w:bCs/>
          <w:i/>
          <w:color w:val="000000"/>
          <w:sz w:val="24"/>
          <w:szCs w:val="36"/>
        </w:rPr>
        <w:t>Sensitivity of the Atlantic meridional overturning circulation (AMOC) to the tropical Indian Ocean warming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European Geophysical Union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General Assembly 2020. (</w:t>
      </w:r>
      <w:hyperlink r:id="rId11" w:history="1">
        <w:r w:rsidRPr="00297C2E">
          <w:rPr>
            <w:rStyle w:val="Hyperlink"/>
            <w:rFonts w:ascii="Times New Roman" w:hAnsi="Times New Roman"/>
            <w:i/>
            <w:iCs/>
            <w:sz w:val="24"/>
            <w:szCs w:val="24"/>
          </w:rPr>
          <w:t>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4DB85FA7" w14:textId="047C37BC" w:rsidR="00A53A06" w:rsidRPr="00A53A06" w:rsidRDefault="00A53A06" w:rsidP="007A173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A. Fedorov, J. Mignot, E. Guilyardi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A53A06">
        <w:rPr>
          <w:rFonts w:ascii="Times New Roman" w:eastAsia="Times New Roman" w:hAnsi="Times New Roman"/>
          <w:iCs/>
          <w:color w:val="000000"/>
          <w:kern w:val="0"/>
          <w:sz w:val="24"/>
          <w:szCs w:val="24"/>
          <w:lang w:eastAsia="en-US"/>
        </w:rPr>
        <w:t>2020).</w:t>
      </w:r>
      <w:r w:rsidRPr="00A53A06">
        <w:rPr>
          <w:rFonts w:ascii="Times New Roman" w:eastAsia="Times New Roman" w:hAnsi="Times New Roman"/>
          <w:i/>
          <w:color w:val="000000"/>
          <w:kern w:val="0"/>
          <w:sz w:val="24"/>
          <w:szCs w:val="24"/>
          <w:lang w:eastAsia="en-US"/>
        </w:rPr>
        <w:t xml:space="preserve"> The response of the Atlantic Basin to Indian Ocean warming,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Climate Variability Group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LOCEAN</w:t>
      </w:r>
    </w:p>
    <w:p w14:paraId="19986CFA" w14:textId="166C4A5D" w:rsidR="007A1732" w:rsidRPr="007A1732" w:rsidRDefault="007A1732" w:rsidP="007A173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The Role of Teleconnections in Southern Ocean SST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US CLIVAR Webinar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hyperlink r:id="rId12" w:history="1">
        <w:r w:rsidRPr="00880270">
          <w:rPr>
            <w:rStyle w:val="Hyperlink"/>
            <w:rFonts w:ascii="Times New Roman" w:hAnsi="Times New Roman"/>
            <w:i/>
            <w:sz w:val="24"/>
            <w:szCs w:val="24"/>
          </w:rPr>
          <w:t>Webinar Presentation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EC25CE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C25CE" w:rsidRPr="00EC25CE">
        <w:rPr>
          <w:rFonts w:ascii="Times New Roman" w:hAnsi="Times New Roman"/>
          <w:i/>
          <w:iCs/>
          <w:color w:val="000000" w:themeColor="text1"/>
          <w:sz w:val="24"/>
          <w:szCs w:val="24"/>
        </w:rPr>
        <w:t>Invited Webinar Speaker</w:t>
      </w:r>
      <w:r w:rsidR="00EC25CE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0F4C07E" w14:textId="4B9EE25A" w:rsidR="00764F36" w:rsidRPr="00764F36" w:rsidRDefault="00764F36" w:rsidP="00D90737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Diagnosing biases in estimates of the Antarctic Circumpolar Polar Front location and variability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64F3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Annual Southeastern Biogeochemistry Symposium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 University of South Carolina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Oral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BDFCA04" w14:textId="295E8631" w:rsidR="00D90737" w:rsidRPr="007E5194" w:rsidRDefault="00D90737" w:rsidP="00D90737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Recent Variability in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Southern Ocean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Transports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, Discovery Grad Day, University of South Carolina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Oral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9437A23" w14:textId="2A4EC411" w:rsidR="00D90737" w:rsidRPr="00D90737" w:rsidRDefault="00D90737" w:rsidP="00C56AF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and B. Subrahmanyam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(2018).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90737">
        <w:rPr>
          <w:rFonts w:ascii="Times New Roman" w:hAnsi="Times New Roman"/>
          <w:i/>
          <w:color w:val="000000" w:themeColor="text1"/>
          <w:sz w:val="24"/>
          <w:szCs w:val="24"/>
        </w:rPr>
        <w:t>The Role of Southern Ocean Transports on the Global Ocean Circulation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D907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Fall 201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 AGU </w:t>
      </w:r>
      <w:r>
        <w:rPr>
          <w:rFonts w:ascii="Times New Roman" w:hAnsi="Times New Roman"/>
          <w:color w:val="000000" w:themeColor="text1"/>
          <w:sz w:val="24"/>
          <w:szCs w:val="24"/>
        </w:rPr>
        <w:t>meeting, Washington, D.C.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Poster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7CE84D3" w14:textId="2AC497D8" w:rsidR="009A4A22" w:rsidRPr="007E5194" w:rsidRDefault="00E27F21" w:rsidP="00C56AF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(2018).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A4A22" w:rsidRPr="007E5194">
        <w:rPr>
          <w:rFonts w:ascii="Times New Roman" w:hAnsi="Times New Roman"/>
          <w:i/>
          <w:color w:val="000000" w:themeColor="text1"/>
          <w:sz w:val="24"/>
          <w:szCs w:val="24"/>
        </w:rPr>
        <w:t>Teleconnections in the Southern Ocean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, Discovery Grad Day, University of South Carolina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Oral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8CA7961" w14:textId="530200E0" w:rsidR="009A4A22" w:rsidRPr="007E5194" w:rsidRDefault="00E27F21" w:rsidP="00C56AF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="00D90737">
        <w:rPr>
          <w:rFonts w:ascii="Times New Roman" w:hAnsi="Times New Roman"/>
          <w:b/>
          <w:sz w:val="24"/>
          <w:szCs w:val="24"/>
        </w:rPr>
        <w:t xml:space="preserve"> </w:t>
      </w:r>
      <w:r w:rsidR="00D90737">
        <w:rPr>
          <w:rFonts w:ascii="Times New Roman" w:hAnsi="Times New Roman"/>
          <w:color w:val="000000" w:themeColor="text1"/>
          <w:sz w:val="24"/>
          <w:szCs w:val="24"/>
        </w:rPr>
        <w:t>and B. Subrahmanyam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(2018).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A4A22" w:rsidRPr="007E5194">
        <w:rPr>
          <w:rFonts w:ascii="Times New Roman" w:hAnsi="Times New Roman"/>
          <w:i/>
          <w:color w:val="000000" w:themeColor="text1"/>
          <w:sz w:val="24"/>
          <w:szCs w:val="24"/>
        </w:rPr>
        <w:t>Variability of Volume and Salt Transports in the Southern Ocean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, 2018 Ocean Sciences Meeting, Portland, OR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Poster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129E098" w14:textId="0EE86F30" w:rsidR="00640236" w:rsidRPr="007E5194" w:rsidRDefault="00E27F21" w:rsidP="00C56AF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(2018)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4A22" w:rsidRPr="007E5194">
        <w:rPr>
          <w:rFonts w:ascii="Times New Roman" w:hAnsi="Times New Roman"/>
          <w:i/>
          <w:color w:val="000000" w:themeColor="text1"/>
          <w:sz w:val="24"/>
          <w:szCs w:val="24"/>
        </w:rPr>
        <w:t>Estimation of Salt Flux and Transport in the Southern Ocean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 (2017), Marine Sciences Grad Day </w:t>
      </w:r>
      <w:r>
        <w:rPr>
          <w:rFonts w:ascii="Times New Roman" w:hAnsi="Times New Roman"/>
          <w:color w:val="000000" w:themeColor="text1"/>
          <w:sz w:val="24"/>
          <w:szCs w:val="24"/>
        </w:rPr>
        <w:t>Competition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, University of South Carolina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Oral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E30C6DE" w14:textId="559BE66C" w:rsidR="009A4A22" w:rsidRPr="007E5194" w:rsidRDefault="00E27F21" w:rsidP="00C56AF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  <w:r w:rsidRPr="007E5194">
        <w:rPr>
          <w:rFonts w:ascii="Times New Roman" w:hAnsi="Times New Roman"/>
          <w:color w:val="000000" w:themeColor="text1"/>
          <w:sz w:val="24"/>
          <w:szCs w:val="24"/>
        </w:rPr>
        <w:t>Subrahmanyam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B., 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E27F2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</w:t>
      </w:r>
      <w:r w:rsidR="00542F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S. </w:t>
      </w:r>
      <w:r w:rsidRPr="00E27F21">
        <w:rPr>
          <w:rFonts w:ascii="Times New Roman" w:hAnsi="Times New Roman"/>
          <w:b/>
          <w:color w:val="000000" w:themeColor="text1"/>
          <w:sz w:val="24"/>
          <w:szCs w:val="24"/>
        </w:rPr>
        <w:t>Ferster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(2017).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9A4A22"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Southern Ocean Circulation and Climate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Variability, 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Ocean Surface Topography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Science Team, Miami 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A4A22" w:rsidRPr="00E27F21">
        <w:rPr>
          <w:rFonts w:ascii="Times New Roman" w:hAnsi="Times New Roman"/>
          <w:i/>
          <w:color w:val="000000" w:themeColor="text1"/>
          <w:sz w:val="24"/>
          <w:szCs w:val="24"/>
        </w:rPr>
        <w:t>Invited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Oral Presenta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tion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04A16D3" w14:textId="2CD174F7" w:rsidR="009A4A22" w:rsidRPr="007E5194" w:rsidRDefault="00E27F21" w:rsidP="00C56AF2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</w:t>
      </w:r>
      <w:r w:rsidR="002B0EF1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4A22" w:rsidRPr="007E5194">
        <w:rPr>
          <w:rFonts w:ascii="Times New Roman" w:hAnsi="Times New Roman"/>
          <w:i/>
          <w:color w:val="000000" w:themeColor="text1"/>
          <w:sz w:val="24"/>
          <w:szCs w:val="24"/>
        </w:rPr>
        <w:t>Validation of Satellite-derived Salinity in the Southern Ocean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>, Global Ocean Salinity and the Water Cycle Workshop, Woods Hole Ocea</w:t>
      </w:r>
      <w:r>
        <w:rPr>
          <w:rFonts w:ascii="Times New Roman" w:hAnsi="Times New Roman"/>
          <w:color w:val="000000" w:themeColor="text1"/>
          <w:sz w:val="24"/>
          <w:szCs w:val="24"/>
        </w:rPr>
        <w:t>nographic Institution 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Oral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1EF97745" w14:textId="58E38E28" w:rsidR="007A4CB1" w:rsidRPr="00D90737" w:rsidRDefault="00E27F21" w:rsidP="00D90737">
      <w:pPr>
        <w:pStyle w:val="ListParagraph"/>
        <w:numPr>
          <w:ilvl w:val="0"/>
          <w:numId w:val="17"/>
        </w:numPr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  <w:r w:rsidRPr="00E27F21">
        <w:rPr>
          <w:rFonts w:ascii="Times New Roman" w:hAnsi="Times New Roman"/>
          <w:b/>
          <w:sz w:val="24"/>
          <w:szCs w:val="24"/>
        </w:rPr>
        <w:t>Ferster, B. S</w:t>
      </w:r>
      <w:r w:rsidR="00542F57">
        <w:rPr>
          <w:rFonts w:ascii="Times New Roman" w:hAnsi="Times New Roman"/>
          <w:b/>
          <w:sz w:val="24"/>
          <w:szCs w:val="24"/>
        </w:rPr>
        <w:t>.</w:t>
      </w:r>
      <w:r w:rsidRPr="007E5194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(201</w:t>
      </w:r>
      <w:r w:rsidR="002B0EF1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A4A22" w:rsidRPr="007E5194">
        <w:rPr>
          <w:rFonts w:ascii="Times New Roman" w:hAnsi="Times New Roman"/>
          <w:i/>
          <w:color w:val="000000" w:themeColor="text1"/>
          <w:sz w:val="24"/>
          <w:szCs w:val="24"/>
        </w:rPr>
        <w:t>Estimation of Salt Flux and Transport in the Southern Ocean</w:t>
      </w:r>
      <w:r w:rsidR="009A4A22"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, Fall 2016 AGU </w:t>
      </w:r>
      <w:r>
        <w:rPr>
          <w:rFonts w:ascii="Times New Roman" w:hAnsi="Times New Roman"/>
          <w:color w:val="000000" w:themeColor="text1"/>
          <w:sz w:val="24"/>
          <w:szCs w:val="24"/>
        </w:rPr>
        <w:t>meeting, San Francisco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27F21">
        <w:rPr>
          <w:rFonts w:ascii="Times New Roman" w:hAnsi="Times New Roman"/>
          <w:i/>
          <w:color w:val="000000" w:themeColor="text1"/>
          <w:sz w:val="24"/>
          <w:szCs w:val="24"/>
        </w:rPr>
        <w:t>Poster Presentation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4C19BDC6" w14:textId="77777777" w:rsidR="003F10FE" w:rsidRPr="0099153E" w:rsidRDefault="003F10FE" w:rsidP="007A4CB1">
      <w:pPr>
        <w:pStyle w:val="ListParagraph"/>
        <w:spacing w:after="0"/>
        <w:ind w:left="504"/>
        <w:rPr>
          <w:rFonts w:ascii="Times New Roman" w:hAnsi="Times New Roman"/>
          <w:color w:val="000000" w:themeColor="text1"/>
          <w:sz w:val="24"/>
          <w:szCs w:val="24"/>
        </w:rPr>
      </w:pPr>
    </w:p>
    <w:p w14:paraId="02A28C5E" w14:textId="77777777" w:rsidR="007A4CB1" w:rsidRPr="00BD1038" w:rsidRDefault="007A4CB1" w:rsidP="007A4CB1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  <w:b/>
          <w:bCs/>
          <w:lang w:val="fr-FR"/>
        </w:rPr>
      </w:pPr>
      <w:r w:rsidRPr="00BD1038">
        <w:rPr>
          <w:rFonts w:ascii="Times New Roman" w:hAnsi="Times New Roman" w:cs="Times New Roman"/>
          <w:b/>
          <w:bCs/>
          <w:lang w:val="fr-FR"/>
        </w:rPr>
        <w:t>PROFESSIONAL EXPERIENCE</w:t>
      </w:r>
    </w:p>
    <w:p w14:paraId="0D974A5C" w14:textId="59458072" w:rsidR="00542F57" w:rsidRDefault="00542F57" w:rsidP="007A4CB1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National Centre for Atmospheric Sciences Climate Modelling Summer School | September 2021</w:t>
      </w:r>
    </w:p>
    <w:p w14:paraId="5C2DA35C" w14:textId="2FBD55F4" w:rsidR="00BD1038" w:rsidRDefault="00BD1038" w:rsidP="007A4CB1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Institut Pierre Simon Laplace Modelling Tools Training Workshop | January 20</w:t>
      </w:r>
      <w:r w:rsidR="004E039C">
        <w:rPr>
          <w:rFonts w:ascii="Times New Roman" w:hAnsi="Times New Roman" w:cs="Times New Roman"/>
          <w:color w:val="auto"/>
        </w:rPr>
        <w:t>20</w:t>
      </w:r>
    </w:p>
    <w:p w14:paraId="47E9F371" w14:textId="378DF646" w:rsidR="00535260" w:rsidRDefault="00535260" w:rsidP="007A4CB1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NASA/JPL ECCO Summer School, Friday Harbor, Washington </w:t>
      </w:r>
      <w:r w:rsidRPr="007E5194">
        <w:rPr>
          <w:rFonts w:ascii="Times New Roman" w:hAnsi="Times New Roman" w:cs="Times New Roman"/>
          <w:color w:val="auto"/>
        </w:rPr>
        <w:t xml:space="preserve">| </w:t>
      </w:r>
      <w:r>
        <w:rPr>
          <w:rFonts w:ascii="Times New Roman" w:hAnsi="Times New Roman" w:cs="Times New Roman"/>
          <w:color w:val="auto"/>
        </w:rPr>
        <w:t xml:space="preserve">May </w:t>
      </w:r>
      <w:r w:rsidRPr="007E5194">
        <w:rPr>
          <w:rFonts w:ascii="Times New Roman" w:hAnsi="Times New Roman" w:cs="Times New Roman"/>
          <w:color w:val="auto"/>
        </w:rPr>
        <w:t>201</w:t>
      </w:r>
      <w:r>
        <w:rPr>
          <w:rFonts w:ascii="Times New Roman" w:hAnsi="Times New Roman" w:cs="Times New Roman"/>
          <w:color w:val="auto"/>
        </w:rPr>
        <w:t>9</w:t>
      </w:r>
    </w:p>
    <w:p w14:paraId="2A106D25" w14:textId="77777777" w:rsidR="00A57ACE" w:rsidRPr="007E5194" w:rsidRDefault="00A57ACE" w:rsidP="00A57ACE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>Teaching Assistant | Ocean and Society (MSCI 210) | January 2017 – April 201</w:t>
      </w:r>
      <w:r>
        <w:rPr>
          <w:rFonts w:ascii="Times New Roman" w:hAnsi="Times New Roman" w:cs="Times New Roman"/>
          <w:color w:val="auto"/>
        </w:rPr>
        <w:t>9</w:t>
      </w:r>
    </w:p>
    <w:p w14:paraId="1EB73C15" w14:textId="5337F7EA" w:rsidR="007A4CB1" w:rsidRPr="007E5194" w:rsidRDefault="00A57ACE" w:rsidP="00A57ACE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>Graduate Research Assistant | Satellite Oceanography Lab | May 2016 – December 201</w:t>
      </w:r>
      <w:r>
        <w:rPr>
          <w:rFonts w:ascii="Times New Roman" w:hAnsi="Times New Roman" w:cs="Times New Roman"/>
          <w:color w:val="auto"/>
        </w:rPr>
        <w:t>8</w:t>
      </w:r>
      <w:r w:rsidR="007A4CB1" w:rsidRPr="007E5194">
        <w:rPr>
          <w:rFonts w:ascii="Times New Roman" w:hAnsi="Times New Roman" w:cs="Times New Roman"/>
          <w:color w:val="auto"/>
        </w:rPr>
        <w:t xml:space="preserve"> </w:t>
      </w:r>
    </w:p>
    <w:p w14:paraId="729A7555" w14:textId="6C90ECFF" w:rsidR="007A4CB1" w:rsidRPr="007E5194" w:rsidRDefault="007A4CB1" w:rsidP="007A4CB1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t xml:space="preserve">Undergraduate Research Assistant | Fuentes Lab | </w:t>
      </w:r>
      <w:r w:rsidR="00A57ACE">
        <w:rPr>
          <w:rFonts w:ascii="Times New Roman" w:hAnsi="Times New Roman" w:cs="Times New Roman"/>
          <w:color w:val="auto"/>
        </w:rPr>
        <w:t>August</w:t>
      </w:r>
      <w:r w:rsidRPr="007E5194">
        <w:rPr>
          <w:rFonts w:ascii="Times New Roman" w:hAnsi="Times New Roman" w:cs="Times New Roman"/>
          <w:color w:val="auto"/>
        </w:rPr>
        <w:t xml:space="preserve"> 201</w:t>
      </w:r>
      <w:r w:rsidR="00A57ACE">
        <w:rPr>
          <w:rFonts w:ascii="Times New Roman" w:hAnsi="Times New Roman" w:cs="Times New Roman"/>
          <w:color w:val="auto"/>
        </w:rPr>
        <w:t>5</w:t>
      </w:r>
      <w:r w:rsidRPr="007E5194">
        <w:rPr>
          <w:rFonts w:ascii="Times New Roman" w:hAnsi="Times New Roman" w:cs="Times New Roman"/>
          <w:color w:val="auto"/>
        </w:rPr>
        <w:t xml:space="preserve"> – April 201</w:t>
      </w:r>
      <w:r w:rsidR="00A57ACE">
        <w:rPr>
          <w:rFonts w:ascii="Times New Roman" w:hAnsi="Times New Roman" w:cs="Times New Roman"/>
          <w:color w:val="auto"/>
        </w:rPr>
        <w:t>6</w:t>
      </w:r>
    </w:p>
    <w:p w14:paraId="2A9431F2" w14:textId="695E2BF7" w:rsidR="007A4CB1" w:rsidRPr="007E5194" w:rsidRDefault="007A4CB1" w:rsidP="007A4CB1">
      <w:pPr>
        <w:pStyle w:val="Default"/>
        <w:numPr>
          <w:ilvl w:val="1"/>
          <w:numId w:val="16"/>
        </w:numPr>
        <w:spacing w:line="276" w:lineRule="auto"/>
        <w:contextualSpacing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000000" w:themeColor="text1"/>
        </w:rPr>
        <w:t>Mangrove surface energy budget and evapotranspiration</w:t>
      </w:r>
    </w:p>
    <w:p w14:paraId="124CD254" w14:textId="77777777" w:rsidR="007A4CB1" w:rsidRPr="007E5194" w:rsidRDefault="007A4CB1" w:rsidP="007A4CB1">
      <w:pPr>
        <w:pStyle w:val="Default"/>
        <w:numPr>
          <w:ilvl w:val="0"/>
          <w:numId w:val="16"/>
        </w:numPr>
        <w:spacing w:line="276" w:lineRule="auto"/>
        <w:ind w:left="648"/>
        <w:contextualSpacing/>
        <w:rPr>
          <w:rFonts w:ascii="Times New Roman" w:hAnsi="Times New Roman" w:cs="Times New Roman"/>
          <w:color w:val="auto"/>
        </w:rPr>
      </w:pPr>
      <w:r w:rsidRPr="007E5194">
        <w:rPr>
          <w:rFonts w:ascii="Times New Roman" w:hAnsi="Times New Roman" w:cs="Times New Roman"/>
          <w:color w:val="auto"/>
        </w:rPr>
        <w:lastRenderedPageBreak/>
        <w:t>University of Southampton Field Courses | January 2015 – July 2015</w:t>
      </w:r>
    </w:p>
    <w:p w14:paraId="5D745B4E" w14:textId="5DE0E8A5" w:rsidR="00764F36" w:rsidRDefault="007A4CB1" w:rsidP="00A57ACE">
      <w:pPr>
        <w:pStyle w:val="Default"/>
        <w:numPr>
          <w:ilvl w:val="1"/>
          <w:numId w:val="16"/>
        </w:numPr>
        <w:spacing w:line="276" w:lineRule="auto"/>
        <w:contextualSpacing/>
        <w:rPr>
          <w:rFonts w:ascii="Times New Roman" w:hAnsi="Times New Roman" w:cs="Times New Roman"/>
        </w:rPr>
      </w:pPr>
      <w:r w:rsidRPr="00D90737">
        <w:rPr>
          <w:rFonts w:ascii="Times New Roman" w:hAnsi="Times New Roman" w:cs="Times New Roman"/>
        </w:rPr>
        <w:t>Bathymetry, biological and chemical analysis, offshore/estuarine sampling</w:t>
      </w:r>
    </w:p>
    <w:p w14:paraId="1849F52F" w14:textId="77777777" w:rsidR="00BD1038" w:rsidRPr="00A57ACE" w:rsidRDefault="00BD1038" w:rsidP="00BD1038">
      <w:pPr>
        <w:pStyle w:val="Default"/>
        <w:spacing w:line="276" w:lineRule="auto"/>
        <w:ind w:left="1080"/>
        <w:contextualSpacing/>
        <w:rPr>
          <w:rFonts w:ascii="Times New Roman" w:hAnsi="Times New Roman" w:cs="Times New Roman"/>
        </w:rPr>
      </w:pPr>
    </w:p>
    <w:p w14:paraId="0BFB1297" w14:textId="6653E5C0" w:rsidR="0075346B" w:rsidRPr="007E5194" w:rsidRDefault="0075346B" w:rsidP="00C56AF2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  <w:b/>
          <w:bCs/>
        </w:rPr>
      </w:pPr>
      <w:r w:rsidRPr="007E5194">
        <w:rPr>
          <w:rFonts w:ascii="Times New Roman" w:hAnsi="Times New Roman" w:cs="Times New Roman"/>
          <w:b/>
          <w:bCs/>
        </w:rPr>
        <w:t>SOCIETIES AND ORGANIZATIONS</w:t>
      </w:r>
    </w:p>
    <w:p w14:paraId="326DB8A2" w14:textId="487811AB" w:rsidR="001339C7" w:rsidRDefault="001339C7" w:rsidP="002C4B55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339C7">
        <w:rPr>
          <w:rFonts w:ascii="Times New Roman" w:hAnsi="Times New Roman"/>
          <w:color w:val="000000" w:themeColor="text1"/>
          <w:sz w:val="24"/>
          <w:szCs w:val="24"/>
        </w:rPr>
        <w:t>CMIP7 Strategic Ensemble Design Task Team: Stakeholder Group (2023-2024)</w:t>
      </w:r>
    </w:p>
    <w:p w14:paraId="102C40DA" w14:textId="0980EF6C" w:rsidR="002C4B55" w:rsidRDefault="0098643D" w:rsidP="002C4B55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Representative to the </w:t>
      </w:r>
      <w:r w:rsidRPr="0098643D">
        <w:rPr>
          <w:rFonts w:ascii="Times New Roman" w:hAnsi="Times New Roman"/>
          <w:color w:val="000000" w:themeColor="text1"/>
          <w:sz w:val="24"/>
          <w:szCs w:val="24"/>
        </w:rPr>
        <w:t xml:space="preserve">Conseil de </w:t>
      </w:r>
      <w:r w:rsidR="00A53CEB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98643D">
        <w:rPr>
          <w:rFonts w:ascii="Times New Roman" w:hAnsi="Times New Roman"/>
          <w:color w:val="000000" w:themeColor="text1"/>
          <w:sz w:val="24"/>
          <w:szCs w:val="24"/>
        </w:rPr>
        <w:t>aboratoire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at LOCEAN (2021</w:t>
      </w:r>
      <w:r w:rsidR="003E7492">
        <w:rPr>
          <w:rFonts w:ascii="Times New Roman" w:hAnsi="Times New Roman"/>
          <w:color w:val="000000" w:themeColor="text1"/>
          <w:sz w:val="24"/>
          <w:szCs w:val="24"/>
        </w:rPr>
        <w:t>-2022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696FB169" w14:textId="04CEE4CD" w:rsidR="002D5011" w:rsidRPr="002C4B55" w:rsidRDefault="002D5011" w:rsidP="002C4B55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Member 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(20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 - Present)</w:t>
      </w:r>
      <w:r>
        <w:rPr>
          <w:rFonts w:ascii="Times New Roman" w:hAnsi="Times New Roman"/>
          <w:color w:val="000000" w:themeColor="text1"/>
          <w:sz w:val="24"/>
          <w:szCs w:val="24"/>
        </w:rPr>
        <w:t>, European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 xml:space="preserve"> Geophysical Union (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E27F21">
        <w:rPr>
          <w:rFonts w:ascii="Times New Roman" w:hAnsi="Times New Roman"/>
          <w:color w:val="000000" w:themeColor="text1"/>
          <w:sz w:val="24"/>
          <w:szCs w:val="24"/>
        </w:rPr>
        <w:t>GU)</w:t>
      </w:r>
      <w:r w:rsidRPr="002C4B5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579157" w14:textId="270849D9" w:rsidR="002D5011" w:rsidRDefault="002D5011" w:rsidP="00E27F21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Postdoctoral Committee (2020-present) at LOCEAN-IPSL</w:t>
      </w:r>
    </w:p>
    <w:p w14:paraId="2D49DCDF" w14:textId="585CCDFF" w:rsidR="009D2C02" w:rsidRPr="00E27F21" w:rsidRDefault="00E27F21" w:rsidP="00E27F21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E5194">
        <w:rPr>
          <w:rFonts w:ascii="Times New Roman" w:hAnsi="Times New Roman"/>
          <w:color w:val="000000" w:themeColor="text1"/>
          <w:sz w:val="24"/>
          <w:szCs w:val="24"/>
        </w:rPr>
        <w:t>Seminar Committee Member (2017-present)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D2C02" w:rsidRPr="00E27F21">
        <w:rPr>
          <w:rFonts w:ascii="Times New Roman" w:hAnsi="Times New Roman"/>
          <w:color w:val="000000" w:themeColor="text1"/>
          <w:sz w:val="24"/>
          <w:szCs w:val="24"/>
        </w:rPr>
        <w:t xml:space="preserve">School of Earth, Ocean and Environment </w:t>
      </w:r>
    </w:p>
    <w:p w14:paraId="735080DD" w14:textId="38A86761" w:rsidR="009D2C02" w:rsidRPr="00E27F21" w:rsidRDefault="00E27F21" w:rsidP="00E27F21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Member </w:t>
      </w:r>
      <w:r w:rsidRPr="007E5194">
        <w:rPr>
          <w:rFonts w:ascii="Times New Roman" w:hAnsi="Times New Roman"/>
          <w:color w:val="000000" w:themeColor="text1"/>
          <w:sz w:val="24"/>
          <w:szCs w:val="24"/>
        </w:rPr>
        <w:t>(2016 - Present)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D2C02" w:rsidRPr="00E27F21">
        <w:rPr>
          <w:rFonts w:ascii="Times New Roman" w:hAnsi="Times New Roman"/>
          <w:color w:val="000000" w:themeColor="text1"/>
          <w:sz w:val="24"/>
          <w:szCs w:val="24"/>
        </w:rPr>
        <w:t xml:space="preserve">American Geophysical Union (AGU) </w:t>
      </w:r>
    </w:p>
    <w:p w14:paraId="3618C441" w14:textId="6E12A918" w:rsidR="0075346B" w:rsidRPr="007E5194" w:rsidRDefault="00E27F21" w:rsidP="00C56AF2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Member (2015), </w:t>
      </w:r>
      <w:r w:rsidR="0075346B"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Southampton University Road Cycling </w:t>
      </w:r>
    </w:p>
    <w:p w14:paraId="6F2DB858" w14:textId="02D312D7" w:rsidR="0075346B" w:rsidRPr="007E5194" w:rsidRDefault="00E27F21" w:rsidP="00C56AF2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Member (2012-2016), </w:t>
      </w:r>
      <w:r w:rsidR="0075346B"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Penn State Campus Weather Service club </w:t>
      </w:r>
    </w:p>
    <w:p w14:paraId="48060ACB" w14:textId="42B4FCA7" w:rsidR="0075346B" w:rsidRPr="007E5194" w:rsidRDefault="00E27F21" w:rsidP="00C56AF2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Member (2012-2016), </w:t>
      </w:r>
      <w:r w:rsidR="0075346B" w:rsidRPr="007E5194">
        <w:rPr>
          <w:rFonts w:ascii="Times New Roman" w:hAnsi="Times New Roman"/>
          <w:color w:val="000000" w:themeColor="text1"/>
          <w:sz w:val="24"/>
          <w:szCs w:val="24"/>
        </w:rPr>
        <w:t>Penn State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Weather Risk club </w:t>
      </w:r>
    </w:p>
    <w:p w14:paraId="4B26F041" w14:textId="77777777" w:rsidR="00E27F21" w:rsidRDefault="00E27F21" w:rsidP="00E27F21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Member (2012-2016), </w:t>
      </w:r>
      <w:r w:rsidR="0075346B" w:rsidRPr="007E5194">
        <w:rPr>
          <w:rFonts w:ascii="Times New Roman" w:hAnsi="Times New Roman"/>
          <w:color w:val="000000" w:themeColor="text1"/>
          <w:sz w:val="24"/>
          <w:szCs w:val="24"/>
        </w:rPr>
        <w:t xml:space="preserve">Penn State University Branch of </w:t>
      </w:r>
      <w:r>
        <w:rPr>
          <w:rFonts w:ascii="Times New Roman" w:hAnsi="Times New Roman"/>
          <w:color w:val="000000" w:themeColor="text1"/>
          <w:sz w:val="24"/>
          <w:szCs w:val="24"/>
        </w:rPr>
        <w:t>American Meteorological Society</w:t>
      </w:r>
    </w:p>
    <w:p w14:paraId="7DB8A55E" w14:textId="70F9A4AE" w:rsidR="00AE54C2" w:rsidRPr="001339C7" w:rsidRDefault="00E27F21" w:rsidP="001339C7">
      <w:pPr>
        <w:pStyle w:val="ListBullet"/>
        <w:numPr>
          <w:ilvl w:val="0"/>
          <w:numId w:val="18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  <w:sectPr w:rsidR="00AE54C2" w:rsidRPr="001339C7" w:rsidSect="00611138">
          <w:pgSz w:w="12240" w:h="16340"/>
          <w:pgMar w:top="1134" w:right="851" w:bottom="1361" w:left="851" w:header="720" w:footer="720" w:gutter="0"/>
          <w:cols w:space="720"/>
          <w:noEndnote/>
        </w:sectPr>
      </w:pPr>
      <w:r w:rsidRPr="00E27F21">
        <w:rPr>
          <w:rFonts w:ascii="Times New Roman" w:hAnsi="Times New Roman"/>
          <w:color w:val="000000" w:themeColor="text1"/>
          <w:sz w:val="24"/>
          <w:szCs w:val="24"/>
        </w:rPr>
        <w:t>Member (2012-2016), President 2013-2014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5346B" w:rsidRPr="00E27F21">
        <w:rPr>
          <w:rFonts w:ascii="Times New Roman" w:hAnsi="Times New Roman"/>
          <w:color w:val="000000" w:themeColor="text1"/>
          <w:sz w:val="24"/>
          <w:szCs w:val="24"/>
        </w:rPr>
        <w:t>Penn State Cycling Club</w:t>
      </w:r>
    </w:p>
    <w:p w14:paraId="64D0FF14" w14:textId="77777777" w:rsidR="00D36DDE" w:rsidRPr="008E68DD" w:rsidRDefault="00D36DDE" w:rsidP="00AE54C2">
      <w:pPr>
        <w:pStyle w:val="ListBullet"/>
        <w:numPr>
          <w:ilvl w:val="0"/>
          <w:numId w:val="0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03C8B8F" w14:textId="2EC215FE" w:rsidR="00D36DDE" w:rsidRPr="003F10FE" w:rsidRDefault="008E68DD" w:rsidP="003F10FE">
      <w:pPr>
        <w:pStyle w:val="CM10"/>
        <w:pBdr>
          <w:bottom w:val="single" w:sz="4" w:space="1" w:color="auto"/>
        </w:pBdr>
        <w:spacing w:after="289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REFERENCE</w:t>
      </w:r>
      <w:r w:rsidR="00FF1DE3">
        <w:rPr>
          <w:rFonts w:ascii="Times New Roman" w:hAnsi="Times New Roman" w:cs="Times New Roman"/>
          <w:b/>
          <w:bCs/>
        </w:rPr>
        <w:t>S</w:t>
      </w:r>
    </w:p>
    <w:p w14:paraId="3139D443" w14:textId="1417E4CA" w:rsidR="00D36DDE" w:rsidRDefault="00D36DDE" w:rsidP="00D36DDE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Prof. Alexey Fed</w:t>
      </w:r>
      <w:r w:rsidR="003A3B9E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rov</w:t>
      </w:r>
      <w:r w:rsidR="005627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(Postdoc </w:t>
      </w:r>
      <w:r w:rsidR="003057ED">
        <w:rPr>
          <w:rFonts w:ascii="Times New Roman" w:hAnsi="Times New Roman" w:cs="Times New Roman"/>
          <w:b w:val="0"/>
          <w:color w:val="auto"/>
          <w:sz w:val="24"/>
          <w:szCs w:val="24"/>
        </w:rPr>
        <w:t>Supervisor</w:t>
      </w:r>
      <w:r w:rsidR="00562703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</w:p>
    <w:p w14:paraId="1290DE71" w14:textId="1A52DB52" w:rsidR="00D36DDE" w:rsidRPr="00B5179D" w:rsidRDefault="00092153" w:rsidP="00D36DDE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92153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Ocean and Atmospheric Sciences</w:t>
      </w:r>
      <w:r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, Yale University</w:t>
      </w:r>
      <w:r w:rsidR="00D36DDE"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5AB24F32" w14:textId="0460BCAF" w:rsidR="00D36DDE" w:rsidRPr="00B5179D" w:rsidRDefault="00D36DDE" w:rsidP="00D36DDE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117b KGL, 210 Whitney Ave, New Haven, CT, USA 06511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14:paraId="05950935" w14:textId="219AF153" w:rsidR="00D36DDE" w:rsidRDefault="00D36DDE" w:rsidP="00D36DDE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Phone: </w:t>
      </w:r>
      <w:r w:rsidR="00380A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+1 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203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432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3153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B5179D">
        <w:rPr>
          <w:rFonts w:ascii="Times New Roman" w:hAnsi="Times New Roman" w:cs="Times New Roman"/>
          <w:color w:val="auto"/>
          <w:sz w:val="24"/>
          <w:szCs w:val="24"/>
        </w:rPr>
        <w:t xml:space="preserve">| 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>e-mail:</w:t>
      </w:r>
      <w:r w:rsidRPr="00B517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alexey.fed</w:t>
      </w:r>
      <w:r w:rsidR="003A3B9E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rov@yale.</w:t>
      </w:r>
      <w:r w:rsidRPr="00B5179D">
        <w:rPr>
          <w:rFonts w:ascii="Times New Roman" w:hAnsi="Times New Roman" w:cs="Times New Roman"/>
          <w:b w:val="0"/>
          <w:color w:val="auto"/>
          <w:sz w:val="24"/>
          <w:szCs w:val="24"/>
        </w:rPr>
        <w:t>edu</w:t>
      </w:r>
    </w:p>
    <w:p w14:paraId="7A04FBC5" w14:textId="77777777" w:rsidR="00D36DDE" w:rsidRPr="00D36DDE" w:rsidRDefault="00D36DDE" w:rsidP="00D36DDE"/>
    <w:p w14:paraId="0C90FB85" w14:textId="19972E89" w:rsidR="00D36DDE" w:rsidRDefault="00562703" w:rsidP="00D36DDE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Dr</w:t>
      </w:r>
      <w:r w:rsidR="00D36DD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Juliette Mignot</w:t>
      </w:r>
      <w:r w:rsidR="00A820B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820BE" w:rsidRPr="00A82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820BE">
        <w:rPr>
          <w:rFonts w:ascii="Times New Roman" w:hAnsi="Times New Roman" w:cs="Times New Roman"/>
          <w:b w:val="0"/>
          <w:color w:val="auto"/>
          <w:sz w:val="24"/>
          <w:szCs w:val="24"/>
        </w:rPr>
        <w:t>Senior Research</w:t>
      </w:r>
      <w:r w:rsidR="009A14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Scientist</w:t>
      </w:r>
    </w:p>
    <w:p w14:paraId="0AF6C706" w14:textId="77777777" w:rsidR="00FA3CA9" w:rsidRPr="00BD1038" w:rsidRDefault="00FA3CA9" w:rsidP="00FA3CA9">
      <w:pPr>
        <w:pStyle w:val="Heading2"/>
        <w:spacing w:after="100"/>
        <w:ind w:left="360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</w:pPr>
      <w:r w:rsidRPr="00BD1038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Laboratoire de l'Océanographie et du Climat, Institut Pierre-Simon Laplace</w:t>
      </w:r>
    </w:p>
    <w:p w14:paraId="2F3CA3C9" w14:textId="081B1917" w:rsidR="00D36DDE" w:rsidRPr="00BD1038" w:rsidRDefault="00FA3CA9" w:rsidP="00FA3CA9">
      <w:pPr>
        <w:pStyle w:val="Heading2"/>
        <w:spacing w:after="100"/>
        <w:ind w:left="360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</w:pPr>
      <w:r w:rsidRPr="00BD1038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Sorbonne Universit</w:t>
      </w:r>
      <w:r w:rsidR="00D90737" w:rsidRPr="00BD1038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é</w:t>
      </w:r>
      <w:r w:rsidRPr="00BD1038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, 4 Place Jussieu</w:t>
      </w:r>
      <w:r w:rsidR="00962B17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, Paris, France</w:t>
      </w:r>
    </w:p>
    <w:p w14:paraId="2D1839C3" w14:textId="75D5E52E" w:rsidR="00D36DDE" w:rsidRPr="007B0048" w:rsidRDefault="00D36DDE" w:rsidP="003F10FE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004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Phone: +33 1 44 27 33 04 </w:t>
      </w:r>
      <w:r w:rsidRPr="007B0048">
        <w:rPr>
          <w:rFonts w:ascii="Times New Roman" w:hAnsi="Times New Roman" w:cs="Times New Roman"/>
          <w:color w:val="auto"/>
          <w:sz w:val="24"/>
          <w:szCs w:val="24"/>
        </w:rPr>
        <w:t xml:space="preserve">| </w:t>
      </w:r>
      <w:r w:rsidRPr="007B0048">
        <w:rPr>
          <w:rFonts w:ascii="Times New Roman" w:hAnsi="Times New Roman" w:cs="Times New Roman"/>
          <w:b w:val="0"/>
          <w:color w:val="auto"/>
          <w:sz w:val="24"/>
          <w:szCs w:val="24"/>
        </w:rPr>
        <w:t>e-mail:</w:t>
      </w:r>
      <w:r w:rsidRPr="007B00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62703" w:rsidRPr="007B0048">
        <w:rPr>
          <w:rFonts w:ascii="Times New Roman" w:hAnsi="Times New Roman" w:cs="Times New Roman"/>
          <w:b w:val="0"/>
          <w:color w:val="auto"/>
          <w:sz w:val="24"/>
          <w:szCs w:val="24"/>
        </w:rPr>
        <w:t>Juliette.Mignot@locean</w:t>
      </w:r>
      <w:r w:rsidR="00AE54C2" w:rsidRPr="007B004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62703" w:rsidRPr="007B0048">
        <w:rPr>
          <w:rFonts w:ascii="Times New Roman" w:hAnsi="Times New Roman" w:cs="Times New Roman"/>
          <w:b w:val="0"/>
          <w:color w:val="auto"/>
          <w:sz w:val="24"/>
          <w:szCs w:val="24"/>
        </w:rPr>
        <w:t>ipsl.fr</w:t>
      </w:r>
    </w:p>
    <w:p w14:paraId="4DFDD039" w14:textId="6103EBBF" w:rsidR="006A6A92" w:rsidRDefault="006A6A92" w:rsidP="00FF1DE3">
      <w:pPr>
        <w:pStyle w:val="Heading2"/>
        <w:spacing w:after="100" w:line="240" w:lineRule="auto"/>
        <w:ind w:left="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853383A" w14:textId="034E17C2" w:rsidR="00AE54C2" w:rsidRDefault="00AE54C2" w:rsidP="00AE54C2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Dr. Eric Guilyardi,</w:t>
      </w:r>
      <w:r w:rsidRPr="00A820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Director of Research at CNRS</w:t>
      </w:r>
    </w:p>
    <w:p w14:paraId="2BA0F2CC" w14:textId="5A8BD754" w:rsidR="00AE54C2" w:rsidRDefault="00AE54C2" w:rsidP="00AE54C2">
      <w:pPr>
        <w:pStyle w:val="Heading2"/>
        <w:spacing w:after="100"/>
        <w:ind w:left="360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</w:pPr>
      <w:r w:rsidRPr="00BD1038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Laboratoire de l'Océanographie et du Climat, Institut Pierre-Simon Laplace</w:t>
      </w:r>
    </w:p>
    <w:p w14:paraId="41D0861C" w14:textId="121831FB" w:rsidR="00962B17" w:rsidRPr="00962B17" w:rsidRDefault="00962B17" w:rsidP="00962B17">
      <w:pPr>
        <w:pStyle w:val="Heading2"/>
        <w:spacing w:after="100"/>
        <w:ind w:left="360"/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</w:pPr>
      <w:r w:rsidRPr="00BD1038"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Sorbonne Université, 4 Place Jussieu</w:t>
      </w:r>
      <w:r>
        <w:rPr>
          <w:rFonts w:ascii="Times New Roman" w:eastAsia="Arial" w:hAnsi="Times New Roman" w:cs="Times New Roman"/>
          <w:b w:val="0"/>
          <w:color w:val="auto"/>
          <w:sz w:val="24"/>
          <w:szCs w:val="24"/>
          <w:lang w:val="fr-FR"/>
        </w:rPr>
        <w:t>, Paris, France</w:t>
      </w:r>
    </w:p>
    <w:p w14:paraId="0C3BB98E" w14:textId="24D477D7" w:rsidR="00962B17" w:rsidRPr="007B0048" w:rsidRDefault="00962B17" w:rsidP="00962B17">
      <w:pPr>
        <w:pStyle w:val="Heading2"/>
        <w:spacing w:after="100"/>
        <w:ind w:left="360"/>
        <w:rPr>
          <w:rFonts w:ascii="Times New Roman" w:eastAsia="Arial" w:hAnsi="Times New Roman" w:cs="Times New Roman"/>
          <w:b w:val="0"/>
          <w:color w:val="auto"/>
          <w:sz w:val="24"/>
          <w:szCs w:val="24"/>
        </w:rPr>
      </w:pPr>
      <w:r w:rsidRPr="007B0048">
        <w:rPr>
          <w:rFonts w:ascii="Times New Roman" w:eastAsia="Arial" w:hAnsi="Times New Roman" w:cs="Times New Roman"/>
          <w:b w:val="0"/>
          <w:color w:val="auto"/>
          <w:sz w:val="24"/>
          <w:szCs w:val="24"/>
        </w:rPr>
        <w:t>Professor, NCAS-Climate, University of Reading, Reading, UK</w:t>
      </w:r>
    </w:p>
    <w:p w14:paraId="09D64B83" w14:textId="66EDEAB0" w:rsidR="00AE54C2" w:rsidRPr="00BD1038" w:rsidRDefault="00962B17" w:rsidP="00AE54C2">
      <w:pPr>
        <w:pStyle w:val="Heading2"/>
        <w:spacing w:after="100" w:line="240" w:lineRule="auto"/>
        <w:ind w:left="360" w:firstLine="0"/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E</w:t>
      </w:r>
      <w:r w:rsidR="00AE54C2" w:rsidRPr="00BD103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-mail:</w:t>
      </w:r>
      <w:proofErr w:type="gramEnd"/>
      <w:r w:rsidR="00AE54C2" w:rsidRPr="00BD1038"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</w:t>
      </w:r>
      <w:r w:rsidR="00AE54C2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Eric.Guilyardi</w:t>
      </w:r>
      <w:r w:rsidR="00AE54C2" w:rsidRPr="00BD103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@locean</w:t>
      </w:r>
      <w:r w:rsidR="00AE54C2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.</w:t>
      </w:r>
      <w:r w:rsidR="00AE54C2" w:rsidRPr="00BD1038">
        <w:rPr>
          <w:rFonts w:ascii="Times New Roman" w:hAnsi="Times New Roman" w:cs="Times New Roman"/>
          <w:b w:val="0"/>
          <w:color w:val="auto"/>
          <w:sz w:val="24"/>
          <w:szCs w:val="24"/>
          <w:lang w:val="fr-FR"/>
        </w:rPr>
        <w:t>ipsl.fr</w:t>
      </w:r>
    </w:p>
    <w:p w14:paraId="6E77D753" w14:textId="77777777" w:rsidR="00AE54C2" w:rsidRPr="007B0048" w:rsidRDefault="00AE54C2" w:rsidP="00AE54C2">
      <w:pPr>
        <w:rPr>
          <w:lang w:val="fr-FR"/>
        </w:rPr>
      </w:pPr>
    </w:p>
    <w:sectPr w:rsidR="00AE54C2" w:rsidRPr="007B0048" w:rsidSect="00BD1038">
      <w:pgSz w:w="12240" w:h="16340"/>
      <w:pgMar w:top="1814" w:right="851" w:bottom="136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4F687E"/>
    <w:multiLevelType w:val="hybridMultilevel"/>
    <w:tmpl w:val="24DA50A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C0E3F5"/>
    <w:multiLevelType w:val="hybridMultilevel"/>
    <w:tmpl w:val="0155A5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8B4ECF"/>
    <w:multiLevelType w:val="hybridMultilevel"/>
    <w:tmpl w:val="90B5DA49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433CF08"/>
    <w:multiLevelType w:val="hybridMultilevel"/>
    <w:tmpl w:val="A8B01B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03BCF5"/>
    <w:multiLevelType w:val="hybridMultilevel"/>
    <w:tmpl w:val="9863B05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14C376C"/>
    <w:multiLevelType w:val="hybridMultilevel"/>
    <w:tmpl w:val="B56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6BB4A"/>
    <w:multiLevelType w:val="hybridMultilevel"/>
    <w:tmpl w:val="FBBF11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2D5759"/>
    <w:multiLevelType w:val="hybridMultilevel"/>
    <w:tmpl w:val="CE818B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9252F1"/>
    <w:multiLevelType w:val="hybridMultilevel"/>
    <w:tmpl w:val="97844BD0"/>
    <w:lvl w:ilvl="0" w:tplc="8508F8A2"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176F6C"/>
    <w:multiLevelType w:val="hybridMultilevel"/>
    <w:tmpl w:val="4F9EF554"/>
    <w:lvl w:ilvl="0" w:tplc="3CC81D46">
      <w:start w:val="1"/>
      <w:numFmt w:val="bullet"/>
      <w:lvlText w:val="-"/>
      <w:lvlJc w:val="left"/>
      <w:pPr>
        <w:ind w:left="138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43689ABD"/>
    <w:multiLevelType w:val="hybridMultilevel"/>
    <w:tmpl w:val="B2083E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E13BC8"/>
    <w:multiLevelType w:val="hybridMultilevel"/>
    <w:tmpl w:val="66844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77F3"/>
    <w:multiLevelType w:val="hybridMultilevel"/>
    <w:tmpl w:val="0C7A1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6C3A6754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ED7D31"/>
        <w:sz w:val="20"/>
      </w:rPr>
    </w:lvl>
    <w:lvl w:ilvl="1" w:tplc="A2DEB408">
      <w:numFmt w:val="bullet"/>
      <w:lvlText w:val="-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25964EF"/>
    <w:multiLevelType w:val="hybridMultilevel"/>
    <w:tmpl w:val="1DAA6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578E0"/>
    <w:multiLevelType w:val="hybridMultilevel"/>
    <w:tmpl w:val="281E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56A54"/>
    <w:multiLevelType w:val="hybridMultilevel"/>
    <w:tmpl w:val="BE2C156E"/>
    <w:lvl w:ilvl="0" w:tplc="240E7F94">
      <w:start w:val="1"/>
      <w:numFmt w:val="bullet"/>
      <w:lvlText w:val="-"/>
      <w:lvlJc w:val="left"/>
      <w:pPr>
        <w:ind w:left="1380" w:hanging="360"/>
      </w:pPr>
      <w:rPr>
        <w:rFonts w:ascii="Times New Roman" w:eastAsia="Georg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66D84C94"/>
    <w:multiLevelType w:val="hybridMultilevel"/>
    <w:tmpl w:val="F2205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71582"/>
    <w:multiLevelType w:val="multilevel"/>
    <w:tmpl w:val="F22058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85D92"/>
    <w:multiLevelType w:val="hybridMultilevel"/>
    <w:tmpl w:val="CC72B208"/>
    <w:lvl w:ilvl="0" w:tplc="3CC81D46">
      <w:start w:val="1"/>
      <w:numFmt w:val="bullet"/>
      <w:lvlText w:val="-"/>
      <w:lvlJc w:val="left"/>
      <w:pPr>
        <w:ind w:left="360" w:hanging="360"/>
      </w:pPr>
      <w:rPr>
        <w:rFonts w:ascii="Times New Roman" w:eastAsia="Georg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6662C"/>
    <w:multiLevelType w:val="hybridMultilevel"/>
    <w:tmpl w:val="D06C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002E2A"/>
    <w:multiLevelType w:val="hybridMultilevel"/>
    <w:tmpl w:val="947008BC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573225">
    <w:abstractNumId w:val="6"/>
  </w:num>
  <w:num w:numId="2" w16cid:durableId="1541934196">
    <w:abstractNumId w:val="10"/>
  </w:num>
  <w:num w:numId="3" w16cid:durableId="308438321">
    <w:abstractNumId w:val="7"/>
  </w:num>
  <w:num w:numId="4" w16cid:durableId="1577741503">
    <w:abstractNumId w:val="3"/>
  </w:num>
  <w:num w:numId="5" w16cid:durableId="959455731">
    <w:abstractNumId w:val="2"/>
  </w:num>
  <w:num w:numId="6" w16cid:durableId="1648052805">
    <w:abstractNumId w:val="4"/>
  </w:num>
  <w:num w:numId="7" w16cid:durableId="1622416520">
    <w:abstractNumId w:val="0"/>
  </w:num>
  <w:num w:numId="8" w16cid:durableId="1301574893">
    <w:abstractNumId w:val="1"/>
  </w:num>
  <w:num w:numId="9" w16cid:durableId="692725909">
    <w:abstractNumId w:val="11"/>
  </w:num>
  <w:num w:numId="10" w16cid:durableId="1313683160">
    <w:abstractNumId w:val="16"/>
  </w:num>
  <w:num w:numId="11" w16cid:durableId="200672381">
    <w:abstractNumId w:val="9"/>
  </w:num>
  <w:num w:numId="12" w16cid:durableId="666636286">
    <w:abstractNumId w:val="13"/>
  </w:num>
  <w:num w:numId="13" w16cid:durableId="1734310251">
    <w:abstractNumId w:val="8"/>
  </w:num>
  <w:num w:numId="14" w16cid:durableId="1676571980">
    <w:abstractNumId w:val="14"/>
  </w:num>
  <w:num w:numId="15" w16cid:durableId="248735728">
    <w:abstractNumId w:val="21"/>
  </w:num>
  <w:num w:numId="16" w16cid:durableId="721291831">
    <w:abstractNumId w:val="19"/>
  </w:num>
  <w:num w:numId="17" w16cid:durableId="1870993251">
    <w:abstractNumId w:val="15"/>
  </w:num>
  <w:num w:numId="18" w16cid:durableId="2025937427">
    <w:abstractNumId w:val="17"/>
  </w:num>
  <w:num w:numId="19" w16cid:durableId="379132186">
    <w:abstractNumId w:val="12"/>
  </w:num>
  <w:num w:numId="20" w16cid:durableId="2120640204">
    <w:abstractNumId w:val="18"/>
  </w:num>
  <w:num w:numId="21" w16cid:durableId="1885292279">
    <w:abstractNumId w:val="20"/>
  </w:num>
  <w:num w:numId="22" w16cid:durableId="1030031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CA"/>
    <w:rsid w:val="00007295"/>
    <w:rsid w:val="000209F8"/>
    <w:rsid w:val="00056C10"/>
    <w:rsid w:val="00092153"/>
    <w:rsid w:val="0009387B"/>
    <w:rsid w:val="000A1EE5"/>
    <w:rsid w:val="000C1068"/>
    <w:rsid w:val="0010461D"/>
    <w:rsid w:val="001100C2"/>
    <w:rsid w:val="0012321E"/>
    <w:rsid w:val="001339C7"/>
    <w:rsid w:val="0015120A"/>
    <w:rsid w:val="00151400"/>
    <w:rsid w:val="0016108C"/>
    <w:rsid w:val="001A0E3A"/>
    <w:rsid w:val="001A5F63"/>
    <w:rsid w:val="00202009"/>
    <w:rsid w:val="0023149E"/>
    <w:rsid w:val="00247604"/>
    <w:rsid w:val="00255101"/>
    <w:rsid w:val="002772BF"/>
    <w:rsid w:val="00291A12"/>
    <w:rsid w:val="00297C2E"/>
    <w:rsid w:val="002B0EF1"/>
    <w:rsid w:val="002B28BE"/>
    <w:rsid w:val="002C4B55"/>
    <w:rsid w:val="002D5011"/>
    <w:rsid w:val="003057ED"/>
    <w:rsid w:val="003609C1"/>
    <w:rsid w:val="00380AA8"/>
    <w:rsid w:val="00397E4B"/>
    <w:rsid w:val="003A3B9E"/>
    <w:rsid w:val="003A42E9"/>
    <w:rsid w:val="003A6617"/>
    <w:rsid w:val="003C4434"/>
    <w:rsid w:val="003E7492"/>
    <w:rsid w:val="003F10FE"/>
    <w:rsid w:val="0040274B"/>
    <w:rsid w:val="004336BC"/>
    <w:rsid w:val="00486F38"/>
    <w:rsid w:val="004C6397"/>
    <w:rsid w:val="004E039C"/>
    <w:rsid w:val="004E1EE8"/>
    <w:rsid w:val="005018F0"/>
    <w:rsid w:val="005065EB"/>
    <w:rsid w:val="00535260"/>
    <w:rsid w:val="00540B35"/>
    <w:rsid w:val="00542F57"/>
    <w:rsid w:val="00562703"/>
    <w:rsid w:val="00565FEC"/>
    <w:rsid w:val="00584BA4"/>
    <w:rsid w:val="005877C9"/>
    <w:rsid w:val="00605000"/>
    <w:rsid w:val="00611138"/>
    <w:rsid w:val="00640236"/>
    <w:rsid w:val="00676125"/>
    <w:rsid w:val="006A6A92"/>
    <w:rsid w:val="006D7D5F"/>
    <w:rsid w:val="006F1CC3"/>
    <w:rsid w:val="0075346B"/>
    <w:rsid w:val="00764820"/>
    <w:rsid w:val="00764F36"/>
    <w:rsid w:val="00774DFD"/>
    <w:rsid w:val="00793AF7"/>
    <w:rsid w:val="007A0147"/>
    <w:rsid w:val="007A0BE9"/>
    <w:rsid w:val="007A1732"/>
    <w:rsid w:val="007A4CB1"/>
    <w:rsid w:val="007B0048"/>
    <w:rsid w:val="007D0929"/>
    <w:rsid w:val="007D1E89"/>
    <w:rsid w:val="007E3F71"/>
    <w:rsid w:val="007E4198"/>
    <w:rsid w:val="007E5194"/>
    <w:rsid w:val="007E7A22"/>
    <w:rsid w:val="00810A7E"/>
    <w:rsid w:val="00815DF1"/>
    <w:rsid w:val="00854474"/>
    <w:rsid w:val="008714F8"/>
    <w:rsid w:val="00880270"/>
    <w:rsid w:val="008A5D39"/>
    <w:rsid w:val="008B7A41"/>
    <w:rsid w:val="008C38A1"/>
    <w:rsid w:val="008D60E1"/>
    <w:rsid w:val="008E6398"/>
    <w:rsid w:val="008E68DD"/>
    <w:rsid w:val="008E7075"/>
    <w:rsid w:val="008F783A"/>
    <w:rsid w:val="00925B68"/>
    <w:rsid w:val="00946DB2"/>
    <w:rsid w:val="00962B17"/>
    <w:rsid w:val="0098643D"/>
    <w:rsid w:val="0099153E"/>
    <w:rsid w:val="009A14BF"/>
    <w:rsid w:val="009A4A22"/>
    <w:rsid w:val="009C3753"/>
    <w:rsid w:val="009D2C02"/>
    <w:rsid w:val="009D56E5"/>
    <w:rsid w:val="009F66AD"/>
    <w:rsid w:val="00A14923"/>
    <w:rsid w:val="00A21705"/>
    <w:rsid w:val="00A3403D"/>
    <w:rsid w:val="00A360C8"/>
    <w:rsid w:val="00A44454"/>
    <w:rsid w:val="00A44B36"/>
    <w:rsid w:val="00A53A06"/>
    <w:rsid w:val="00A53CEB"/>
    <w:rsid w:val="00A57ACE"/>
    <w:rsid w:val="00A729F2"/>
    <w:rsid w:val="00A820BE"/>
    <w:rsid w:val="00AA223C"/>
    <w:rsid w:val="00AA7A5A"/>
    <w:rsid w:val="00AC14CA"/>
    <w:rsid w:val="00AE54C2"/>
    <w:rsid w:val="00AF1E22"/>
    <w:rsid w:val="00AF2C55"/>
    <w:rsid w:val="00B1148F"/>
    <w:rsid w:val="00B42421"/>
    <w:rsid w:val="00B5179D"/>
    <w:rsid w:val="00B65555"/>
    <w:rsid w:val="00B67AEC"/>
    <w:rsid w:val="00BC4A6E"/>
    <w:rsid w:val="00BD1038"/>
    <w:rsid w:val="00BD4466"/>
    <w:rsid w:val="00BF371D"/>
    <w:rsid w:val="00C146B4"/>
    <w:rsid w:val="00C22EE1"/>
    <w:rsid w:val="00C30A52"/>
    <w:rsid w:val="00C36792"/>
    <w:rsid w:val="00C43BC2"/>
    <w:rsid w:val="00C56AF2"/>
    <w:rsid w:val="00C82748"/>
    <w:rsid w:val="00CA6858"/>
    <w:rsid w:val="00CC741D"/>
    <w:rsid w:val="00CD187A"/>
    <w:rsid w:val="00D2195A"/>
    <w:rsid w:val="00D24122"/>
    <w:rsid w:val="00D36DDE"/>
    <w:rsid w:val="00D43B29"/>
    <w:rsid w:val="00D90737"/>
    <w:rsid w:val="00DA362B"/>
    <w:rsid w:val="00DB260E"/>
    <w:rsid w:val="00DC3E49"/>
    <w:rsid w:val="00DD7D69"/>
    <w:rsid w:val="00E06C4B"/>
    <w:rsid w:val="00E173C9"/>
    <w:rsid w:val="00E26CE0"/>
    <w:rsid w:val="00E27F21"/>
    <w:rsid w:val="00E30DD2"/>
    <w:rsid w:val="00EA6C38"/>
    <w:rsid w:val="00EC25CE"/>
    <w:rsid w:val="00EE3C99"/>
    <w:rsid w:val="00F61353"/>
    <w:rsid w:val="00F75CA4"/>
    <w:rsid w:val="00F8475B"/>
    <w:rsid w:val="00F85D41"/>
    <w:rsid w:val="00FA3CA9"/>
    <w:rsid w:val="00FA4EAB"/>
    <w:rsid w:val="00FB1FA0"/>
    <w:rsid w:val="00FB3368"/>
    <w:rsid w:val="00FD0BDB"/>
    <w:rsid w:val="00FD41D3"/>
    <w:rsid w:val="00FE0D48"/>
    <w:rsid w:val="00FE3341"/>
    <w:rsid w:val="00FE75E8"/>
    <w:rsid w:val="00FF1DE3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33F36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B28BE"/>
    <w:rPr>
      <w:sz w:val="24"/>
      <w:szCs w:val="24"/>
      <w:lang w:val="en-FR"/>
    </w:rPr>
  </w:style>
  <w:style w:type="paragraph" w:styleId="Heading1">
    <w:name w:val="heading 1"/>
    <w:next w:val="Normal"/>
    <w:link w:val="Heading1Char"/>
    <w:uiPriority w:val="9"/>
    <w:unhideWhenUsed/>
    <w:qFormat/>
    <w:rsid w:val="00B5179D"/>
    <w:pPr>
      <w:keepNext/>
      <w:keepLines/>
      <w:spacing w:after="119" w:line="259" w:lineRule="auto"/>
      <w:ind w:left="10" w:hanging="10"/>
      <w:outlineLvl w:val="0"/>
    </w:pPr>
    <w:rPr>
      <w:rFonts w:ascii="Cambria" w:eastAsia="Cambria" w:hAnsi="Cambria" w:cs="Cambria"/>
      <w:b/>
      <w:color w:val="4E4E4E"/>
      <w:sz w:val="24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B5179D"/>
    <w:pPr>
      <w:keepNext/>
      <w:keepLines/>
      <w:spacing w:after="135" w:line="249" w:lineRule="auto"/>
      <w:ind w:left="10" w:hanging="10"/>
      <w:outlineLvl w:val="1"/>
    </w:pPr>
    <w:rPr>
      <w:rFonts w:ascii="Cambria" w:eastAsia="Cambria" w:hAnsi="Cambria" w:cs="Cambria"/>
      <w:b/>
      <w:color w:val="191919"/>
      <w:sz w:val="18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78" w:lineRule="atLeast"/>
    </w:pPr>
    <w:rPr>
      <w:color w:val="auto"/>
    </w:rPr>
  </w:style>
  <w:style w:type="paragraph" w:styleId="ListParagraph">
    <w:name w:val="List Paragraph"/>
    <w:basedOn w:val="Normal"/>
    <w:uiPriority w:val="34"/>
    <w:unhideWhenUsed/>
    <w:qFormat/>
    <w:rsid w:val="00FD41D3"/>
    <w:pPr>
      <w:spacing w:after="200" w:line="276" w:lineRule="auto"/>
      <w:ind w:left="720"/>
      <w:contextualSpacing/>
    </w:pPr>
    <w:rPr>
      <w:rFonts w:ascii="Georgia" w:eastAsia="Georgia" w:hAnsi="Georgia"/>
      <w:kern w:val="22"/>
      <w:sz w:val="20"/>
      <w:szCs w:val="20"/>
      <w:lang w:val="en-US" w:eastAsia="ja-JP"/>
    </w:rPr>
  </w:style>
  <w:style w:type="table" w:styleId="TableGrid">
    <w:name w:val="Table Grid"/>
    <w:basedOn w:val="TableNormal"/>
    <w:uiPriority w:val="1"/>
    <w:rsid w:val="00A360C8"/>
    <w:rPr>
      <w:rFonts w:ascii="Georgia" w:eastAsia="Georgia" w:hAnsi="Georgia"/>
      <w:kern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Indent"/>
    <w:uiPriority w:val="3"/>
    <w:qFormat/>
    <w:rsid w:val="00A360C8"/>
    <w:pPr>
      <w:numPr>
        <w:numId w:val="12"/>
      </w:numPr>
      <w:tabs>
        <w:tab w:val="num" w:pos="360"/>
      </w:tabs>
      <w:ind w:left="720" w:firstLine="0"/>
      <w:contextualSpacing/>
    </w:pPr>
    <w:rPr>
      <w:rFonts w:ascii="Georgia" w:eastAsia="Georgia" w:hAnsi="Georgia"/>
      <w:color w:val="213F43"/>
      <w:kern w:val="22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A360C8"/>
    <w:pPr>
      <w:ind w:left="720"/>
    </w:pPr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F37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F37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5179D"/>
    <w:rPr>
      <w:rFonts w:ascii="Cambria" w:eastAsia="Cambria" w:hAnsi="Cambria" w:cs="Cambria"/>
      <w:b/>
      <w:color w:val="4E4E4E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5179D"/>
    <w:rPr>
      <w:rFonts w:ascii="Cambria" w:eastAsia="Cambria" w:hAnsi="Cambria" w:cs="Cambria"/>
      <w:b/>
      <w:color w:val="191919"/>
      <w:sz w:val="18"/>
      <w:szCs w:val="22"/>
    </w:rPr>
  </w:style>
  <w:style w:type="character" w:customStyle="1" w:styleId="go">
    <w:name w:val="go"/>
    <w:basedOn w:val="DefaultParagraphFont"/>
    <w:rsid w:val="0016108C"/>
  </w:style>
  <w:style w:type="character" w:styleId="UnresolvedMention">
    <w:name w:val="Unresolved Mention"/>
    <w:basedOn w:val="DefaultParagraphFont"/>
    <w:uiPriority w:val="99"/>
    <w:rsid w:val="00D36D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0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D103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B28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ingorganizer.copernicus.org/EGU21/EGU21-288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u2021fallmeeting-agu.ipostersessions.com/default.aspx?s=00-E9-DE-23-F1-33-D6-B9-E6-59-61-6F-D2-B3-45-75&amp;guestview=true" TargetMode="External"/><Relationship Id="rId12" Type="http://schemas.openxmlformats.org/officeDocument/2006/relationships/hyperlink" Target="https://www.youtube.com/watch?v=fjEUZvzlV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organizer.copernicus.org/EGU22/EGU22-4380.html" TargetMode="External"/><Relationship Id="rId11" Type="http://schemas.openxmlformats.org/officeDocument/2006/relationships/hyperlink" Target="https://meetingorganizer.copernicus.org/EGU2020/EGU2020-10881.html" TargetMode="External"/><Relationship Id="rId5" Type="http://schemas.openxmlformats.org/officeDocument/2006/relationships/hyperlink" Target="https://agu2022fallmeeting-agu.ipostersessions.com/default.aspx?s=7E-52-0C-49-62-34-1A-AC-52-A0-09-C1-57-F3-B9-4D&amp;guestview=true" TargetMode="External"/><Relationship Id="rId10" Type="http://schemas.openxmlformats.org/officeDocument/2006/relationships/hyperlink" Target="http://agu2020fallmeeting-agu.ipostersessions.com/Default.aspx?s=9F-E1-A8-D7-76-CF-9A-B1-18-EB-C4-A1-A8-2A-64-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ingorganizer.copernicus.org/EGU21/EGU21-741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DAddezio-Cover-Letter-Package.doc</vt:lpstr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DAddezio-Cover-Letter-Package.doc</dc:title>
  <dc:subject/>
  <dc:creator>SUBRA BULUSU</dc:creator>
  <cp:keywords/>
  <dc:description/>
  <cp:lastModifiedBy>Ferster, Brady</cp:lastModifiedBy>
  <cp:revision>4</cp:revision>
  <cp:lastPrinted>2023-01-04T20:48:00Z</cp:lastPrinted>
  <dcterms:created xsi:type="dcterms:W3CDTF">2023-01-04T20:48:00Z</dcterms:created>
  <dcterms:modified xsi:type="dcterms:W3CDTF">2023-01-04T20:52:00Z</dcterms:modified>
</cp:coreProperties>
</file>